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3B" w:rsidRPr="00011027" w:rsidRDefault="00A16787">
      <w:pPr>
        <w:jc w:val="center"/>
        <w:rPr>
          <w:b/>
          <w:sz w:val="26"/>
          <w:szCs w:val="26"/>
        </w:rPr>
      </w:pPr>
      <w:r w:rsidRPr="00011027">
        <w:rPr>
          <w:b/>
          <w:sz w:val="26"/>
          <w:szCs w:val="26"/>
        </w:rPr>
        <w:t>П</w:t>
      </w:r>
      <w:r w:rsidR="003C0E3B" w:rsidRPr="00011027">
        <w:rPr>
          <w:b/>
          <w:sz w:val="26"/>
          <w:szCs w:val="26"/>
        </w:rPr>
        <w:t>РОТОКОЛ</w:t>
      </w:r>
      <w:r w:rsidR="00EB0125" w:rsidRPr="00011027">
        <w:rPr>
          <w:b/>
          <w:sz w:val="26"/>
          <w:szCs w:val="26"/>
        </w:rPr>
        <w:t xml:space="preserve"> №</w:t>
      </w:r>
      <w:r w:rsidR="00AB6497" w:rsidRPr="00011027">
        <w:rPr>
          <w:b/>
          <w:sz w:val="26"/>
          <w:szCs w:val="26"/>
        </w:rPr>
        <w:t>1</w:t>
      </w:r>
      <w:r w:rsidR="00AB2D77" w:rsidRPr="00011027">
        <w:rPr>
          <w:b/>
          <w:sz w:val="26"/>
          <w:szCs w:val="26"/>
        </w:rPr>
        <w:t>2</w:t>
      </w:r>
    </w:p>
    <w:p w:rsidR="003C0E3B" w:rsidRPr="00011027" w:rsidRDefault="003C0E3B">
      <w:pPr>
        <w:jc w:val="center"/>
        <w:rPr>
          <w:b/>
          <w:sz w:val="26"/>
          <w:szCs w:val="26"/>
        </w:rPr>
      </w:pPr>
      <w:r w:rsidRPr="00011027">
        <w:rPr>
          <w:b/>
          <w:sz w:val="26"/>
          <w:szCs w:val="26"/>
        </w:rPr>
        <w:t xml:space="preserve">заседания бассейнового совета </w:t>
      </w:r>
      <w:proofErr w:type="spellStart"/>
      <w:r w:rsidR="0096014E" w:rsidRPr="00011027">
        <w:rPr>
          <w:b/>
          <w:sz w:val="26"/>
          <w:szCs w:val="26"/>
        </w:rPr>
        <w:t>Нижнеобского</w:t>
      </w:r>
      <w:proofErr w:type="spellEnd"/>
      <w:r w:rsidRPr="00011027">
        <w:rPr>
          <w:b/>
          <w:sz w:val="26"/>
          <w:szCs w:val="26"/>
        </w:rPr>
        <w:t xml:space="preserve"> бассейнового округа</w:t>
      </w:r>
    </w:p>
    <w:p w:rsidR="003C0E3B" w:rsidRPr="00011027" w:rsidRDefault="003C0E3B">
      <w:pPr>
        <w:jc w:val="center"/>
        <w:rPr>
          <w:b/>
          <w:sz w:val="26"/>
          <w:szCs w:val="26"/>
        </w:rPr>
      </w:pPr>
    </w:p>
    <w:p w:rsidR="003C0E3B" w:rsidRPr="00011027" w:rsidRDefault="003C0E3B">
      <w:pPr>
        <w:jc w:val="center"/>
        <w:rPr>
          <w:sz w:val="26"/>
          <w:szCs w:val="26"/>
        </w:rPr>
      </w:pPr>
      <w:r w:rsidRPr="00011027">
        <w:rPr>
          <w:sz w:val="26"/>
          <w:szCs w:val="26"/>
        </w:rPr>
        <w:t>«</w:t>
      </w:r>
      <w:r w:rsidR="00130464" w:rsidRPr="00011027">
        <w:rPr>
          <w:sz w:val="26"/>
          <w:szCs w:val="26"/>
          <w:u w:val="single"/>
        </w:rPr>
        <w:t xml:space="preserve"> </w:t>
      </w:r>
      <w:r w:rsidR="00AB2D77" w:rsidRPr="00011027">
        <w:rPr>
          <w:sz w:val="26"/>
          <w:szCs w:val="26"/>
          <w:u w:val="single"/>
        </w:rPr>
        <w:t>22</w:t>
      </w:r>
      <w:r w:rsidR="0096014E" w:rsidRPr="00011027">
        <w:rPr>
          <w:sz w:val="26"/>
          <w:szCs w:val="26"/>
        </w:rPr>
        <w:t>»</w:t>
      </w:r>
      <w:r w:rsidR="00130464" w:rsidRPr="00011027">
        <w:rPr>
          <w:sz w:val="26"/>
          <w:szCs w:val="26"/>
        </w:rPr>
        <w:t xml:space="preserve">  </w:t>
      </w:r>
      <w:r w:rsidR="00130464" w:rsidRPr="00011027">
        <w:rPr>
          <w:sz w:val="26"/>
          <w:szCs w:val="26"/>
          <w:u w:val="single"/>
        </w:rPr>
        <w:t xml:space="preserve">   </w:t>
      </w:r>
      <w:r w:rsidR="00AB2D77" w:rsidRPr="00011027">
        <w:rPr>
          <w:sz w:val="26"/>
          <w:szCs w:val="26"/>
          <w:u w:val="single"/>
        </w:rPr>
        <w:t>апрел</w:t>
      </w:r>
      <w:r w:rsidR="00523249" w:rsidRPr="00011027">
        <w:rPr>
          <w:sz w:val="26"/>
          <w:szCs w:val="26"/>
          <w:u w:val="single"/>
        </w:rPr>
        <w:t>я</w:t>
      </w:r>
      <w:r w:rsidR="00130464" w:rsidRPr="00011027">
        <w:rPr>
          <w:sz w:val="26"/>
          <w:szCs w:val="26"/>
          <w:u w:val="single"/>
        </w:rPr>
        <w:t xml:space="preserve"> </w:t>
      </w:r>
      <w:r w:rsidR="006E5F16" w:rsidRPr="00011027">
        <w:rPr>
          <w:sz w:val="26"/>
          <w:szCs w:val="26"/>
        </w:rPr>
        <w:t xml:space="preserve"> </w:t>
      </w:r>
      <w:r w:rsidRPr="00011027">
        <w:rPr>
          <w:sz w:val="26"/>
          <w:szCs w:val="26"/>
        </w:rPr>
        <w:t>20</w:t>
      </w:r>
      <w:r w:rsidR="00130464" w:rsidRPr="00011027">
        <w:rPr>
          <w:sz w:val="26"/>
          <w:szCs w:val="26"/>
        </w:rPr>
        <w:t>1</w:t>
      </w:r>
      <w:r w:rsidR="00D25AA5">
        <w:rPr>
          <w:sz w:val="26"/>
          <w:szCs w:val="26"/>
        </w:rPr>
        <w:t>5</w:t>
      </w:r>
      <w:r w:rsidRPr="00011027">
        <w:rPr>
          <w:sz w:val="26"/>
          <w:szCs w:val="26"/>
        </w:rPr>
        <w:t>г.</w:t>
      </w:r>
      <w:r w:rsidRPr="00011027">
        <w:rPr>
          <w:sz w:val="26"/>
          <w:szCs w:val="26"/>
        </w:rPr>
        <w:tab/>
      </w:r>
      <w:r w:rsidRPr="00011027">
        <w:rPr>
          <w:sz w:val="26"/>
          <w:szCs w:val="26"/>
        </w:rPr>
        <w:tab/>
      </w:r>
      <w:r w:rsidRPr="00011027">
        <w:rPr>
          <w:sz w:val="26"/>
          <w:szCs w:val="26"/>
        </w:rPr>
        <w:tab/>
      </w:r>
      <w:r w:rsidRPr="00011027">
        <w:rPr>
          <w:sz w:val="26"/>
          <w:szCs w:val="26"/>
        </w:rPr>
        <w:tab/>
      </w:r>
      <w:r w:rsidRPr="00011027">
        <w:rPr>
          <w:sz w:val="26"/>
          <w:szCs w:val="26"/>
        </w:rPr>
        <w:tab/>
      </w:r>
      <w:r w:rsidRPr="00011027">
        <w:rPr>
          <w:sz w:val="26"/>
          <w:szCs w:val="26"/>
        </w:rPr>
        <w:tab/>
      </w:r>
      <w:r w:rsidRPr="00011027">
        <w:rPr>
          <w:sz w:val="26"/>
          <w:szCs w:val="26"/>
        </w:rPr>
        <w:tab/>
        <w:t>г. Тюмень</w:t>
      </w:r>
    </w:p>
    <w:p w:rsidR="00747A5C" w:rsidRPr="00011027" w:rsidRDefault="00747A5C">
      <w:pPr>
        <w:jc w:val="center"/>
        <w:rPr>
          <w:b/>
          <w:sz w:val="26"/>
          <w:szCs w:val="26"/>
        </w:rPr>
      </w:pPr>
    </w:p>
    <w:p w:rsidR="003C0E3B" w:rsidRPr="00011027" w:rsidRDefault="003C0E3B">
      <w:pPr>
        <w:jc w:val="both"/>
        <w:rPr>
          <w:sz w:val="26"/>
          <w:szCs w:val="26"/>
        </w:rPr>
      </w:pPr>
      <w:r w:rsidRPr="00011027">
        <w:rPr>
          <w:sz w:val="26"/>
          <w:szCs w:val="26"/>
        </w:rPr>
        <w:tab/>
      </w:r>
      <w:proofErr w:type="gramStart"/>
      <w:r w:rsidRPr="00011027">
        <w:rPr>
          <w:sz w:val="26"/>
          <w:szCs w:val="26"/>
        </w:rPr>
        <w:t>Во исполнение положений ст.29 Водного кодекса Российской Федерации и Постановления Правительства РФ от 30.11.06 №727 «О порядке создания и деятельности бассейновых советов»</w:t>
      </w:r>
      <w:r w:rsidR="00F51760" w:rsidRPr="00011027">
        <w:rPr>
          <w:sz w:val="26"/>
          <w:szCs w:val="26"/>
        </w:rPr>
        <w:t>,</w:t>
      </w:r>
      <w:r w:rsidRPr="00011027">
        <w:rPr>
          <w:sz w:val="26"/>
          <w:szCs w:val="26"/>
        </w:rPr>
        <w:t xml:space="preserve"> приказ</w:t>
      </w:r>
      <w:r w:rsidR="00F51760" w:rsidRPr="00011027">
        <w:rPr>
          <w:sz w:val="26"/>
          <w:szCs w:val="26"/>
        </w:rPr>
        <w:t>а</w:t>
      </w:r>
      <w:r w:rsidRPr="00011027">
        <w:rPr>
          <w:sz w:val="26"/>
          <w:szCs w:val="26"/>
        </w:rPr>
        <w:t xml:space="preserve"> от 30.04.09 г. № 8</w:t>
      </w:r>
      <w:r w:rsidR="00F02785" w:rsidRPr="00011027">
        <w:rPr>
          <w:sz w:val="26"/>
          <w:szCs w:val="26"/>
        </w:rPr>
        <w:t>6</w:t>
      </w:r>
      <w:r w:rsidRPr="00011027">
        <w:rPr>
          <w:sz w:val="26"/>
          <w:szCs w:val="26"/>
        </w:rPr>
        <w:t xml:space="preserve"> Федерального агентства водных ресурсов</w:t>
      </w:r>
      <w:r w:rsidR="00F51760" w:rsidRPr="00011027">
        <w:rPr>
          <w:sz w:val="26"/>
          <w:szCs w:val="26"/>
        </w:rPr>
        <w:t xml:space="preserve"> «О создании бассейнового совета </w:t>
      </w:r>
      <w:proofErr w:type="spellStart"/>
      <w:r w:rsidR="00F51760" w:rsidRPr="00011027">
        <w:rPr>
          <w:sz w:val="26"/>
          <w:szCs w:val="26"/>
        </w:rPr>
        <w:t>Нижнеобского</w:t>
      </w:r>
      <w:proofErr w:type="spellEnd"/>
      <w:r w:rsidR="00F51760" w:rsidRPr="00011027">
        <w:rPr>
          <w:sz w:val="26"/>
          <w:szCs w:val="26"/>
        </w:rPr>
        <w:t xml:space="preserve"> бассейнового округа» </w:t>
      </w:r>
      <w:r w:rsidR="00C54A57" w:rsidRPr="00011027">
        <w:rPr>
          <w:sz w:val="26"/>
          <w:szCs w:val="26"/>
        </w:rPr>
        <w:t>2</w:t>
      </w:r>
      <w:r w:rsidR="00AB2D77" w:rsidRPr="00011027">
        <w:rPr>
          <w:sz w:val="26"/>
          <w:szCs w:val="26"/>
        </w:rPr>
        <w:t>2</w:t>
      </w:r>
      <w:r w:rsidR="00330331" w:rsidRPr="00011027">
        <w:rPr>
          <w:sz w:val="26"/>
          <w:szCs w:val="26"/>
        </w:rPr>
        <w:t xml:space="preserve"> апреля</w:t>
      </w:r>
      <w:r w:rsidR="007B4C0D" w:rsidRPr="00011027">
        <w:rPr>
          <w:sz w:val="26"/>
          <w:szCs w:val="26"/>
        </w:rPr>
        <w:t xml:space="preserve"> 201</w:t>
      </w:r>
      <w:r w:rsidR="00D25AA5">
        <w:rPr>
          <w:sz w:val="26"/>
          <w:szCs w:val="26"/>
        </w:rPr>
        <w:t>5</w:t>
      </w:r>
      <w:r w:rsidR="007B4C0D" w:rsidRPr="00011027">
        <w:rPr>
          <w:sz w:val="26"/>
          <w:szCs w:val="26"/>
        </w:rPr>
        <w:t xml:space="preserve"> года </w:t>
      </w:r>
      <w:r w:rsidRPr="00011027">
        <w:rPr>
          <w:sz w:val="26"/>
          <w:szCs w:val="26"/>
        </w:rPr>
        <w:t>в г.</w:t>
      </w:r>
      <w:r w:rsidR="0070113B" w:rsidRPr="00011027">
        <w:rPr>
          <w:sz w:val="26"/>
          <w:szCs w:val="26"/>
        </w:rPr>
        <w:t xml:space="preserve"> </w:t>
      </w:r>
      <w:r w:rsidRPr="00011027">
        <w:rPr>
          <w:sz w:val="26"/>
          <w:szCs w:val="26"/>
        </w:rPr>
        <w:t>Тюмен</w:t>
      </w:r>
      <w:r w:rsidR="0080163C" w:rsidRPr="00011027">
        <w:rPr>
          <w:sz w:val="26"/>
          <w:szCs w:val="26"/>
        </w:rPr>
        <w:t>и</w:t>
      </w:r>
      <w:r w:rsidRPr="00011027">
        <w:rPr>
          <w:sz w:val="26"/>
          <w:szCs w:val="26"/>
        </w:rPr>
        <w:t xml:space="preserve">  состоялось </w:t>
      </w:r>
      <w:r w:rsidR="00330331" w:rsidRPr="00011027">
        <w:rPr>
          <w:sz w:val="26"/>
          <w:szCs w:val="26"/>
        </w:rPr>
        <w:t>1</w:t>
      </w:r>
      <w:r w:rsidR="00AB2D77" w:rsidRPr="00011027">
        <w:rPr>
          <w:sz w:val="26"/>
          <w:szCs w:val="26"/>
        </w:rPr>
        <w:t>2</w:t>
      </w:r>
      <w:r w:rsidR="004345D9" w:rsidRPr="00011027">
        <w:rPr>
          <w:sz w:val="26"/>
          <w:szCs w:val="26"/>
        </w:rPr>
        <w:t xml:space="preserve"> </w:t>
      </w:r>
      <w:r w:rsidRPr="00011027">
        <w:rPr>
          <w:sz w:val="26"/>
          <w:szCs w:val="26"/>
        </w:rPr>
        <w:t xml:space="preserve">заседание бассейнового совета </w:t>
      </w:r>
      <w:proofErr w:type="spellStart"/>
      <w:r w:rsidR="00715098" w:rsidRPr="00011027">
        <w:rPr>
          <w:sz w:val="26"/>
          <w:szCs w:val="26"/>
        </w:rPr>
        <w:t>Нижнеобск</w:t>
      </w:r>
      <w:r w:rsidRPr="00011027">
        <w:rPr>
          <w:sz w:val="26"/>
          <w:szCs w:val="26"/>
        </w:rPr>
        <w:t>ого</w:t>
      </w:r>
      <w:proofErr w:type="spellEnd"/>
      <w:r w:rsidRPr="00011027">
        <w:rPr>
          <w:sz w:val="26"/>
          <w:szCs w:val="26"/>
        </w:rPr>
        <w:t xml:space="preserve"> бассейнового округа</w:t>
      </w:r>
      <w:r w:rsidR="00A93323" w:rsidRPr="00011027">
        <w:rPr>
          <w:sz w:val="26"/>
          <w:szCs w:val="26"/>
        </w:rPr>
        <w:t>.</w:t>
      </w:r>
      <w:proofErr w:type="gramEnd"/>
    </w:p>
    <w:p w:rsidR="00910472" w:rsidRPr="00011027" w:rsidRDefault="001A30FB" w:rsidP="00910472">
      <w:pPr>
        <w:ind w:firstLine="525"/>
        <w:jc w:val="both"/>
        <w:rPr>
          <w:sz w:val="26"/>
          <w:szCs w:val="26"/>
        </w:rPr>
      </w:pPr>
      <w:r w:rsidRPr="00011027">
        <w:rPr>
          <w:sz w:val="26"/>
          <w:szCs w:val="26"/>
        </w:rPr>
        <w:t>На заседании присутствовал</w:t>
      </w:r>
      <w:r w:rsidR="009E1884" w:rsidRPr="00011027">
        <w:rPr>
          <w:sz w:val="26"/>
          <w:szCs w:val="26"/>
        </w:rPr>
        <w:t>о</w:t>
      </w:r>
      <w:r w:rsidRPr="00011027">
        <w:rPr>
          <w:sz w:val="26"/>
          <w:szCs w:val="26"/>
        </w:rPr>
        <w:t xml:space="preserve"> </w:t>
      </w:r>
      <w:r w:rsidR="00AE6F6B" w:rsidRPr="00011027">
        <w:rPr>
          <w:sz w:val="26"/>
          <w:szCs w:val="26"/>
        </w:rPr>
        <w:t>19</w:t>
      </w:r>
      <w:r w:rsidRPr="00011027">
        <w:rPr>
          <w:sz w:val="26"/>
          <w:szCs w:val="26"/>
        </w:rPr>
        <w:t xml:space="preserve"> человек. </w:t>
      </w:r>
    </w:p>
    <w:p w:rsidR="001A30FB" w:rsidRPr="00011027" w:rsidRDefault="001A30FB">
      <w:pPr>
        <w:jc w:val="center"/>
        <w:rPr>
          <w:b/>
          <w:sz w:val="26"/>
          <w:szCs w:val="26"/>
        </w:rPr>
      </w:pPr>
    </w:p>
    <w:p w:rsidR="00011027" w:rsidRPr="00011027" w:rsidRDefault="00011027" w:rsidP="00011027">
      <w:pPr>
        <w:jc w:val="center"/>
        <w:rPr>
          <w:b/>
          <w:sz w:val="26"/>
          <w:szCs w:val="26"/>
        </w:rPr>
      </w:pPr>
      <w:r w:rsidRPr="00011027">
        <w:rPr>
          <w:b/>
          <w:sz w:val="26"/>
          <w:szCs w:val="26"/>
        </w:rPr>
        <w:t xml:space="preserve">Повестка дня: </w:t>
      </w:r>
    </w:p>
    <w:p w:rsidR="00011027" w:rsidRPr="00740193" w:rsidRDefault="00011027" w:rsidP="00011027">
      <w:pPr>
        <w:ind w:firstLine="709"/>
        <w:jc w:val="both"/>
        <w:rPr>
          <w:sz w:val="26"/>
          <w:szCs w:val="26"/>
        </w:rPr>
      </w:pPr>
      <w:r w:rsidRPr="00740193">
        <w:rPr>
          <w:b/>
          <w:bCs/>
          <w:sz w:val="26"/>
          <w:szCs w:val="26"/>
        </w:rPr>
        <w:t xml:space="preserve">1. </w:t>
      </w:r>
      <w:r w:rsidRPr="00740193">
        <w:rPr>
          <w:bCs/>
          <w:sz w:val="26"/>
          <w:szCs w:val="26"/>
        </w:rPr>
        <w:t>О</w:t>
      </w:r>
      <w:r w:rsidRPr="00740193">
        <w:rPr>
          <w:sz w:val="26"/>
          <w:szCs w:val="26"/>
        </w:rPr>
        <w:t xml:space="preserve">ткрытие заседания. Отчёт о выполнении решений 11-го заседания бассейнового совета </w:t>
      </w:r>
      <w:proofErr w:type="spellStart"/>
      <w:r w:rsidRPr="00740193">
        <w:rPr>
          <w:sz w:val="26"/>
          <w:szCs w:val="26"/>
        </w:rPr>
        <w:t>Нижнеобского</w:t>
      </w:r>
      <w:proofErr w:type="spellEnd"/>
      <w:r w:rsidRPr="00740193">
        <w:rPr>
          <w:sz w:val="26"/>
          <w:szCs w:val="26"/>
        </w:rPr>
        <w:t xml:space="preserve"> бассейнового округа. </w:t>
      </w:r>
    </w:p>
    <w:p w:rsidR="00011027" w:rsidRPr="00740193" w:rsidRDefault="00011027" w:rsidP="00011027">
      <w:pPr>
        <w:pStyle w:val="11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401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740193">
        <w:rPr>
          <w:rFonts w:ascii="Times New Roman" w:hAnsi="Times New Roman" w:cs="Times New Roman"/>
          <w:sz w:val="26"/>
          <w:szCs w:val="26"/>
        </w:rPr>
        <w:t xml:space="preserve">О работе, проведённой </w:t>
      </w:r>
      <w:proofErr w:type="gramStart"/>
      <w:r w:rsidRPr="0074019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401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019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740193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74019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740193">
        <w:rPr>
          <w:rFonts w:ascii="Times New Roman" w:hAnsi="Times New Roman" w:cs="Times New Roman"/>
          <w:sz w:val="26"/>
          <w:szCs w:val="26"/>
        </w:rPr>
        <w:t xml:space="preserve"> и в Ямало-Ненецком автономном округе, связанной с прохождением половодья и паводков в 2014 году и проведении мероприятий по подготовке к пропуску весеннего половодья и паводков в 2015 году.</w:t>
      </w:r>
      <w:r w:rsidRPr="0074019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11027" w:rsidRPr="002C6D05" w:rsidRDefault="00011027" w:rsidP="00011027">
      <w:pPr>
        <w:pStyle w:val="ac"/>
        <w:ind w:firstLine="709"/>
        <w:rPr>
          <w:rFonts w:ascii="Times New Roman" w:hAnsi="Times New Roman"/>
          <w:szCs w:val="26"/>
          <w:lang w:val="ru-RU"/>
        </w:rPr>
      </w:pPr>
      <w:r w:rsidRPr="00740193">
        <w:rPr>
          <w:rFonts w:ascii="Times New Roman" w:hAnsi="Times New Roman"/>
          <w:b/>
          <w:lang w:val="ru-RU"/>
        </w:rPr>
        <w:t>3.</w:t>
      </w:r>
      <w:r w:rsidRPr="00740193">
        <w:rPr>
          <w:rFonts w:ascii="Times New Roman" w:hAnsi="Times New Roman"/>
          <w:lang w:val="ru-RU"/>
        </w:rPr>
        <w:t xml:space="preserve"> О    возможности включения в план </w:t>
      </w:r>
      <w:proofErr w:type="gramStart"/>
      <w:r w:rsidRPr="00740193">
        <w:rPr>
          <w:rFonts w:ascii="Times New Roman" w:hAnsi="Times New Roman"/>
          <w:lang w:val="ru-RU"/>
        </w:rPr>
        <w:t>водохозяйственных</w:t>
      </w:r>
      <w:proofErr w:type="gramEnd"/>
      <w:r w:rsidRPr="00740193">
        <w:rPr>
          <w:rFonts w:ascii="Times New Roman" w:hAnsi="Times New Roman"/>
          <w:lang w:val="ru-RU"/>
        </w:rPr>
        <w:t xml:space="preserve"> и </w:t>
      </w:r>
      <w:proofErr w:type="spellStart"/>
      <w:r w:rsidRPr="00740193">
        <w:rPr>
          <w:rFonts w:ascii="Times New Roman" w:hAnsi="Times New Roman"/>
          <w:lang w:val="ru-RU"/>
        </w:rPr>
        <w:t>водоохранных</w:t>
      </w:r>
      <w:proofErr w:type="spellEnd"/>
      <w:r w:rsidRPr="00740193">
        <w:rPr>
          <w:rFonts w:ascii="Times New Roman" w:hAnsi="Times New Roman"/>
          <w:lang w:val="ru-RU"/>
        </w:rPr>
        <w:t xml:space="preserve"> мероприятий Департамента природных ресурсов и </w:t>
      </w:r>
      <w:proofErr w:type="spellStart"/>
      <w:r w:rsidRPr="00740193">
        <w:rPr>
          <w:rFonts w:ascii="Times New Roman" w:hAnsi="Times New Roman"/>
          <w:lang w:val="ru-RU"/>
        </w:rPr>
        <w:t>несырьевого</w:t>
      </w:r>
      <w:proofErr w:type="spellEnd"/>
      <w:r w:rsidRPr="00740193">
        <w:rPr>
          <w:rFonts w:ascii="Times New Roman" w:hAnsi="Times New Roman"/>
          <w:lang w:val="ru-RU"/>
        </w:rPr>
        <w:t xml:space="preserve"> сектора экономики Ханты-Мансийского автономного округа – </w:t>
      </w:r>
      <w:proofErr w:type="spellStart"/>
      <w:r w:rsidRPr="00740193">
        <w:rPr>
          <w:rFonts w:ascii="Times New Roman" w:hAnsi="Times New Roman"/>
          <w:lang w:val="ru-RU"/>
        </w:rPr>
        <w:t>Югры</w:t>
      </w:r>
      <w:proofErr w:type="spellEnd"/>
      <w:r w:rsidRPr="00740193">
        <w:rPr>
          <w:rFonts w:ascii="Times New Roman" w:hAnsi="Times New Roman"/>
          <w:lang w:val="ru-RU"/>
        </w:rPr>
        <w:t xml:space="preserve"> мероприятий по расчистке береговой полосы протоки </w:t>
      </w:r>
      <w:proofErr w:type="spellStart"/>
      <w:r w:rsidRPr="00740193">
        <w:rPr>
          <w:rFonts w:ascii="Times New Roman" w:hAnsi="Times New Roman"/>
          <w:lang w:val="ru-RU"/>
        </w:rPr>
        <w:t>Самаровская</w:t>
      </w:r>
      <w:proofErr w:type="spellEnd"/>
      <w:r w:rsidRPr="00740193">
        <w:rPr>
          <w:rFonts w:ascii="Times New Roman" w:hAnsi="Times New Roman"/>
          <w:lang w:val="ru-RU"/>
        </w:rPr>
        <w:t xml:space="preserve"> и берегоукрепительных работ на реке </w:t>
      </w:r>
      <w:proofErr w:type="spellStart"/>
      <w:r w:rsidRPr="002C6D05">
        <w:rPr>
          <w:rFonts w:ascii="Times New Roman" w:hAnsi="Times New Roman"/>
          <w:szCs w:val="26"/>
          <w:lang w:val="ru-RU"/>
        </w:rPr>
        <w:t>Вартовская</w:t>
      </w:r>
      <w:proofErr w:type="spellEnd"/>
      <w:r w:rsidRPr="002C6D05">
        <w:rPr>
          <w:rFonts w:ascii="Times New Roman" w:hAnsi="Times New Roman"/>
          <w:szCs w:val="26"/>
          <w:lang w:val="ru-RU"/>
        </w:rPr>
        <w:t xml:space="preserve"> Обь в районе старого города Нижневартовск.</w:t>
      </w:r>
    </w:p>
    <w:p w:rsidR="00011027" w:rsidRPr="002C6D05" w:rsidRDefault="00011027" w:rsidP="00011027">
      <w:pPr>
        <w:pStyle w:val="12"/>
        <w:tabs>
          <w:tab w:val="left" w:pos="709"/>
        </w:tabs>
        <w:spacing w:before="120"/>
        <w:ind w:hanging="180"/>
        <w:rPr>
          <w:rFonts w:ascii="Times New Roman" w:hAnsi="Times New Roman" w:cs="Times New Roman"/>
          <w:i/>
          <w:iCs/>
          <w:sz w:val="26"/>
          <w:szCs w:val="26"/>
        </w:rPr>
      </w:pPr>
      <w:r w:rsidRPr="002C6D05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63DB2">
        <w:rPr>
          <w:rFonts w:ascii="Times New Roman" w:hAnsi="Times New Roman" w:cs="Times New Roman"/>
          <w:b/>
          <w:sz w:val="26"/>
          <w:szCs w:val="26"/>
        </w:rPr>
        <w:t>4</w:t>
      </w:r>
      <w:r w:rsidRPr="002C6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6D05">
        <w:rPr>
          <w:rFonts w:ascii="Times New Roman" w:hAnsi="Times New Roman" w:cs="Times New Roman"/>
          <w:sz w:val="26"/>
          <w:szCs w:val="26"/>
        </w:rPr>
        <w:t xml:space="preserve">О результатах мониторинга реализации Схем комплексного использования и охраны водных объектов бассейнов рек Обь, </w:t>
      </w:r>
      <w:proofErr w:type="spellStart"/>
      <w:r w:rsidRPr="002C6D05">
        <w:rPr>
          <w:rFonts w:ascii="Times New Roman" w:hAnsi="Times New Roman" w:cs="Times New Roman"/>
          <w:sz w:val="26"/>
          <w:szCs w:val="26"/>
        </w:rPr>
        <w:t>Пур</w:t>
      </w:r>
      <w:proofErr w:type="spellEnd"/>
      <w:r w:rsidRPr="002C6D05">
        <w:rPr>
          <w:rFonts w:ascii="Times New Roman" w:hAnsi="Times New Roman" w:cs="Times New Roman"/>
          <w:sz w:val="26"/>
          <w:szCs w:val="26"/>
        </w:rPr>
        <w:t>, Таз и Надым в 2014 году.</w:t>
      </w:r>
      <w:r w:rsidRPr="002C6D0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11027" w:rsidRPr="002C6D05" w:rsidRDefault="00363DB2" w:rsidP="00011027">
      <w:pPr>
        <w:pStyle w:val="11"/>
        <w:tabs>
          <w:tab w:val="left" w:pos="567"/>
        </w:tabs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1027" w:rsidRPr="002C6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1027" w:rsidRPr="002C6D05">
        <w:rPr>
          <w:rFonts w:ascii="Times New Roman" w:hAnsi="Times New Roman" w:cs="Times New Roman"/>
          <w:sz w:val="26"/>
          <w:szCs w:val="26"/>
        </w:rPr>
        <w:t>Об осуществлении надзора за загрязнением водных объектов с судов нефтью, вредными веществами, сточными водами или мусором на территории Ямало-Ненецкого автономного округа</w:t>
      </w:r>
      <w:r w:rsidR="00011027" w:rsidRPr="002C6D05">
        <w:rPr>
          <w:rFonts w:ascii="Times New Roman" w:hAnsi="Times New Roman" w:cs="Times New Roman"/>
          <w:iCs/>
          <w:sz w:val="26"/>
          <w:szCs w:val="26"/>
        </w:rPr>
        <w:t>.</w:t>
      </w:r>
    </w:p>
    <w:p w:rsidR="00011027" w:rsidRDefault="00601602" w:rsidP="00011027">
      <w:pPr>
        <w:pStyle w:val="11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11027" w:rsidRPr="002C6D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1027" w:rsidRPr="002C6D05">
        <w:rPr>
          <w:rFonts w:ascii="Times New Roman" w:hAnsi="Times New Roman" w:cs="Times New Roman"/>
          <w:sz w:val="26"/>
          <w:szCs w:val="26"/>
        </w:rPr>
        <w:t xml:space="preserve">Разное (выработка рекомендаций и предложений к рассмотрению на следующем заседании бассейнового совета; определение даты и места проведения следующего заседания </w:t>
      </w:r>
      <w:r w:rsidR="003913E3">
        <w:rPr>
          <w:rFonts w:ascii="Times New Roman" w:hAnsi="Times New Roman" w:cs="Times New Roman"/>
          <w:sz w:val="26"/>
          <w:szCs w:val="26"/>
        </w:rPr>
        <w:t>и др.).</w:t>
      </w:r>
    </w:p>
    <w:p w:rsidR="003913E3" w:rsidRDefault="003913E3" w:rsidP="00011027">
      <w:pPr>
        <w:pStyle w:val="11"/>
        <w:ind w:firstLine="709"/>
        <w:rPr>
          <w:rFonts w:ascii="Times New Roman" w:hAnsi="Times New Roman" w:cs="Times New Roman"/>
          <w:sz w:val="26"/>
          <w:szCs w:val="26"/>
        </w:rPr>
      </w:pPr>
    </w:p>
    <w:p w:rsidR="003F3766" w:rsidRPr="003913E3" w:rsidRDefault="00FD113D" w:rsidP="007217A9">
      <w:pPr>
        <w:ind w:firstLine="708"/>
        <w:jc w:val="both"/>
        <w:rPr>
          <w:sz w:val="26"/>
          <w:szCs w:val="26"/>
        </w:rPr>
      </w:pPr>
      <w:r w:rsidRPr="003913E3">
        <w:rPr>
          <w:sz w:val="26"/>
          <w:szCs w:val="26"/>
        </w:rPr>
        <w:t>В с</w:t>
      </w:r>
      <w:r w:rsidR="003C0E3B" w:rsidRPr="003913E3">
        <w:rPr>
          <w:sz w:val="26"/>
          <w:szCs w:val="26"/>
        </w:rPr>
        <w:t xml:space="preserve">оответствии с </w:t>
      </w:r>
      <w:r w:rsidR="00D41FCF" w:rsidRPr="003913E3">
        <w:rPr>
          <w:sz w:val="26"/>
          <w:szCs w:val="26"/>
        </w:rPr>
        <w:t>п</w:t>
      </w:r>
      <w:r w:rsidR="003C0E3B" w:rsidRPr="003913E3">
        <w:rPr>
          <w:sz w:val="26"/>
          <w:szCs w:val="26"/>
        </w:rPr>
        <w:t>овесткой заседания бассейнового совета  рассмотрены следующие вопросы:</w:t>
      </w:r>
    </w:p>
    <w:p w:rsidR="002651E2" w:rsidRPr="003913E3" w:rsidRDefault="003F3766" w:rsidP="003F3766">
      <w:pPr>
        <w:jc w:val="both"/>
        <w:rPr>
          <w:b/>
          <w:sz w:val="26"/>
          <w:szCs w:val="26"/>
        </w:rPr>
      </w:pPr>
      <w:r w:rsidRPr="003913E3">
        <w:rPr>
          <w:sz w:val="26"/>
          <w:szCs w:val="26"/>
        </w:rPr>
        <w:tab/>
      </w:r>
      <w:r w:rsidRPr="003913E3">
        <w:rPr>
          <w:b/>
          <w:sz w:val="26"/>
          <w:szCs w:val="26"/>
        </w:rPr>
        <w:t xml:space="preserve">1. </w:t>
      </w:r>
      <w:r w:rsidR="00D206B4" w:rsidRPr="003913E3">
        <w:rPr>
          <w:b/>
          <w:bCs/>
          <w:sz w:val="26"/>
          <w:szCs w:val="26"/>
        </w:rPr>
        <w:t>О</w:t>
      </w:r>
      <w:r w:rsidR="00D206B4" w:rsidRPr="003913E3">
        <w:rPr>
          <w:b/>
          <w:sz w:val="26"/>
          <w:szCs w:val="26"/>
        </w:rPr>
        <w:t xml:space="preserve">ткрытие заседания. Отчёт о выполнении решений </w:t>
      </w:r>
      <w:r w:rsidR="00B6797D" w:rsidRPr="003913E3">
        <w:rPr>
          <w:b/>
          <w:sz w:val="26"/>
          <w:szCs w:val="26"/>
        </w:rPr>
        <w:t>1</w:t>
      </w:r>
      <w:r w:rsidR="003913E3">
        <w:rPr>
          <w:b/>
          <w:sz w:val="26"/>
          <w:szCs w:val="26"/>
        </w:rPr>
        <w:t>1</w:t>
      </w:r>
      <w:r w:rsidR="00D206B4" w:rsidRPr="003913E3">
        <w:rPr>
          <w:b/>
          <w:sz w:val="26"/>
          <w:szCs w:val="26"/>
        </w:rPr>
        <w:t xml:space="preserve">-го заседания бассейнового совета </w:t>
      </w:r>
      <w:proofErr w:type="spellStart"/>
      <w:r w:rsidR="00D206B4" w:rsidRPr="003913E3">
        <w:rPr>
          <w:b/>
          <w:sz w:val="26"/>
          <w:szCs w:val="26"/>
        </w:rPr>
        <w:t>Нижнеобского</w:t>
      </w:r>
      <w:proofErr w:type="spellEnd"/>
      <w:r w:rsidR="00D206B4" w:rsidRPr="003913E3">
        <w:rPr>
          <w:b/>
          <w:sz w:val="26"/>
          <w:szCs w:val="26"/>
        </w:rPr>
        <w:t xml:space="preserve"> бассейнового округа.</w:t>
      </w:r>
    </w:p>
    <w:p w:rsidR="00C53080" w:rsidRPr="003913E3" w:rsidRDefault="00D206B4" w:rsidP="003F3766">
      <w:pPr>
        <w:jc w:val="both"/>
        <w:rPr>
          <w:sz w:val="26"/>
          <w:szCs w:val="26"/>
        </w:rPr>
      </w:pPr>
      <w:r w:rsidRPr="003913E3">
        <w:rPr>
          <w:b/>
          <w:sz w:val="26"/>
          <w:szCs w:val="26"/>
        </w:rPr>
        <w:tab/>
      </w:r>
      <w:r w:rsidRPr="003913E3">
        <w:rPr>
          <w:i/>
          <w:sz w:val="26"/>
          <w:szCs w:val="26"/>
        </w:rPr>
        <w:t xml:space="preserve">Выступила: </w:t>
      </w:r>
      <w:r w:rsidR="008014E3" w:rsidRPr="003913E3">
        <w:rPr>
          <w:i/>
          <w:sz w:val="26"/>
          <w:szCs w:val="26"/>
        </w:rPr>
        <w:t xml:space="preserve">заместитель председателя </w:t>
      </w:r>
      <w:proofErr w:type="spellStart"/>
      <w:r w:rsidR="008014E3" w:rsidRPr="003913E3">
        <w:rPr>
          <w:i/>
          <w:sz w:val="26"/>
          <w:szCs w:val="26"/>
        </w:rPr>
        <w:t>Нижнеобского</w:t>
      </w:r>
      <w:proofErr w:type="spellEnd"/>
      <w:r w:rsidR="008014E3" w:rsidRPr="003913E3">
        <w:rPr>
          <w:i/>
          <w:sz w:val="26"/>
          <w:szCs w:val="26"/>
        </w:rPr>
        <w:t xml:space="preserve"> бассейнового совета </w:t>
      </w:r>
      <w:r w:rsidR="0015710F" w:rsidRPr="003913E3">
        <w:rPr>
          <w:i/>
          <w:sz w:val="26"/>
          <w:szCs w:val="26"/>
        </w:rPr>
        <w:t>Муха Ольга Юрьевна</w:t>
      </w:r>
      <w:r w:rsidR="00601602">
        <w:rPr>
          <w:i/>
          <w:sz w:val="26"/>
          <w:szCs w:val="26"/>
        </w:rPr>
        <w:t xml:space="preserve"> </w:t>
      </w:r>
      <w:r w:rsidR="008014E3" w:rsidRPr="003913E3">
        <w:rPr>
          <w:i/>
          <w:sz w:val="26"/>
          <w:szCs w:val="26"/>
        </w:rPr>
        <w:t>-</w:t>
      </w:r>
      <w:r w:rsidR="0015710F" w:rsidRPr="003913E3">
        <w:rPr>
          <w:i/>
          <w:sz w:val="26"/>
          <w:szCs w:val="26"/>
        </w:rPr>
        <w:t xml:space="preserve"> начальник управления водных ресурсов Департамента природно-ресурсного регулирования, лесных отношений и развития нефтегазового комплекса Ямало-Ненецкого автономного округа</w:t>
      </w:r>
      <w:r w:rsidR="00803BCF" w:rsidRPr="003913E3">
        <w:rPr>
          <w:i/>
          <w:sz w:val="26"/>
          <w:szCs w:val="26"/>
        </w:rPr>
        <w:t>.</w:t>
      </w:r>
      <w:r w:rsidR="005C54FA" w:rsidRPr="003913E3">
        <w:rPr>
          <w:i/>
          <w:sz w:val="26"/>
          <w:szCs w:val="26"/>
        </w:rPr>
        <w:t xml:space="preserve"> </w:t>
      </w:r>
      <w:r w:rsidR="00E07BC3" w:rsidRPr="003913E3">
        <w:rPr>
          <w:sz w:val="26"/>
          <w:szCs w:val="26"/>
        </w:rPr>
        <w:t xml:space="preserve">Сообщила о </w:t>
      </w:r>
      <w:r w:rsidR="005E1F21" w:rsidRPr="003913E3">
        <w:rPr>
          <w:sz w:val="26"/>
          <w:szCs w:val="26"/>
        </w:rPr>
        <w:t xml:space="preserve">выполнении всех решений </w:t>
      </w:r>
      <w:r w:rsidR="006940AE" w:rsidRPr="003913E3">
        <w:rPr>
          <w:sz w:val="26"/>
          <w:szCs w:val="26"/>
        </w:rPr>
        <w:t>1</w:t>
      </w:r>
      <w:r w:rsidR="003913E3">
        <w:rPr>
          <w:sz w:val="26"/>
          <w:szCs w:val="26"/>
        </w:rPr>
        <w:t>1</w:t>
      </w:r>
      <w:r w:rsidR="005E1F21" w:rsidRPr="003913E3">
        <w:rPr>
          <w:sz w:val="26"/>
          <w:szCs w:val="26"/>
        </w:rPr>
        <w:t xml:space="preserve">-го заседания бассейнового совета, состоявшегося </w:t>
      </w:r>
      <w:r w:rsidR="000D55BE">
        <w:rPr>
          <w:sz w:val="26"/>
          <w:szCs w:val="26"/>
        </w:rPr>
        <w:t>19</w:t>
      </w:r>
      <w:r w:rsidR="007F0A3A" w:rsidRPr="003913E3">
        <w:rPr>
          <w:sz w:val="26"/>
          <w:szCs w:val="26"/>
        </w:rPr>
        <w:t xml:space="preserve"> </w:t>
      </w:r>
      <w:r w:rsidR="000D55BE">
        <w:rPr>
          <w:sz w:val="26"/>
          <w:szCs w:val="26"/>
        </w:rPr>
        <w:t>ноябр</w:t>
      </w:r>
      <w:r w:rsidR="007F0A3A" w:rsidRPr="003913E3">
        <w:rPr>
          <w:sz w:val="26"/>
          <w:szCs w:val="26"/>
        </w:rPr>
        <w:t>я</w:t>
      </w:r>
      <w:r w:rsidR="001A3116" w:rsidRPr="003913E3">
        <w:rPr>
          <w:sz w:val="26"/>
          <w:szCs w:val="26"/>
        </w:rPr>
        <w:t xml:space="preserve"> </w:t>
      </w:r>
      <w:r w:rsidR="005E1F21" w:rsidRPr="003913E3">
        <w:rPr>
          <w:sz w:val="26"/>
          <w:szCs w:val="26"/>
        </w:rPr>
        <w:t>201</w:t>
      </w:r>
      <w:r w:rsidR="007F0A3A" w:rsidRPr="003913E3">
        <w:rPr>
          <w:sz w:val="26"/>
          <w:szCs w:val="26"/>
        </w:rPr>
        <w:t>4</w:t>
      </w:r>
      <w:r w:rsidR="005E1F21" w:rsidRPr="003913E3">
        <w:rPr>
          <w:sz w:val="26"/>
          <w:szCs w:val="26"/>
        </w:rPr>
        <w:t xml:space="preserve"> года в г</w:t>
      </w:r>
      <w:proofErr w:type="gramStart"/>
      <w:r w:rsidR="005E1F21" w:rsidRPr="003913E3">
        <w:rPr>
          <w:sz w:val="26"/>
          <w:szCs w:val="26"/>
        </w:rPr>
        <w:t>.Т</w:t>
      </w:r>
      <w:proofErr w:type="gramEnd"/>
      <w:r w:rsidR="005E1F21" w:rsidRPr="003913E3">
        <w:rPr>
          <w:sz w:val="26"/>
          <w:szCs w:val="26"/>
        </w:rPr>
        <w:t>юмени.</w:t>
      </w:r>
      <w:r w:rsidR="0025238C" w:rsidRPr="003913E3">
        <w:rPr>
          <w:sz w:val="26"/>
          <w:szCs w:val="26"/>
        </w:rPr>
        <w:t xml:space="preserve"> </w:t>
      </w:r>
    </w:p>
    <w:p w:rsidR="00130DFC" w:rsidRPr="003913E3" w:rsidRDefault="00C469B2" w:rsidP="003913E3">
      <w:pPr>
        <w:pStyle w:val="11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3913E3">
        <w:rPr>
          <w:rFonts w:ascii="Times New Roman" w:hAnsi="Times New Roman" w:cs="Times New Roman"/>
          <w:b/>
          <w:sz w:val="26"/>
          <w:szCs w:val="26"/>
        </w:rPr>
        <w:t>2</w:t>
      </w:r>
      <w:r w:rsidR="00A3656F" w:rsidRPr="003913E3">
        <w:rPr>
          <w:rFonts w:ascii="Times New Roman" w:hAnsi="Times New Roman" w:cs="Times New Roman"/>
          <w:b/>
          <w:sz w:val="26"/>
          <w:szCs w:val="26"/>
        </w:rPr>
        <w:t>.</w:t>
      </w:r>
      <w:r w:rsidR="00A3656F" w:rsidRPr="003913E3">
        <w:rPr>
          <w:b/>
          <w:sz w:val="26"/>
          <w:szCs w:val="26"/>
        </w:rPr>
        <w:t xml:space="preserve"> </w:t>
      </w:r>
      <w:r w:rsidR="003913E3" w:rsidRPr="003913E3">
        <w:rPr>
          <w:rFonts w:ascii="Times New Roman" w:hAnsi="Times New Roman" w:cs="Times New Roman"/>
          <w:b/>
          <w:sz w:val="26"/>
          <w:szCs w:val="26"/>
        </w:rPr>
        <w:t xml:space="preserve">О работе, проведённой </w:t>
      </w:r>
      <w:proofErr w:type="gramStart"/>
      <w:r w:rsidR="003913E3" w:rsidRPr="003913E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3913E3" w:rsidRPr="00391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913E3" w:rsidRPr="003913E3">
        <w:rPr>
          <w:rFonts w:ascii="Times New Roman" w:hAnsi="Times New Roman" w:cs="Times New Roman"/>
          <w:b/>
          <w:sz w:val="26"/>
          <w:szCs w:val="26"/>
        </w:rPr>
        <w:t>Ханты-Мансийском</w:t>
      </w:r>
      <w:proofErr w:type="gramEnd"/>
      <w:r w:rsidR="003913E3" w:rsidRPr="003913E3">
        <w:rPr>
          <w:rFonts w:ascii="Times New Roman" w:hAnsi="Times New Roman" w:cs="Times New Roman"/>
          <w:b/>
          <w:sz w:val="26"/>
          <w:szCs w:val="26"/>
        </w:rPr>
        <w:t xml:space="preserve"> автономном округе – </w:t>
      </w:r>
      <w:proofErr w:type="spellStart"/>
      <w:r w:rsidR="003913E3" w:rsidRPr="003913E3">
        <w:rPr>
          <w:rFonts w:ascii="Times New Roman" w:hAnsi="Times New Roman" w:cs="Times New Roman"/>
          <w:b/>
          <w:sz w:val="26"/>
          <w:szCs w:val="26"/>
        </w:rPr>
        <w:t>Югре</w:t>
      </w:r>
      <w:proofErr w:type="spellEnd"/>
      <w:r w:rsidR="003913E3" w:rsidRPr="003913E3">
        <w:rPr>
          <w:rFonts w:ascii="Times New Roman" w:hAnsi="Times New Roman" w:cs="Times New Roman"/>
          <w:b/>
          <w:sz w:val="26"/>
          <w:szCs w:val="26"/>
        </w:rPr>
        <w:t xml:space="preserve"> и в Ямало-Ненецком автономном округе, связанной с прохождением половодья и паводков в 2014 году и проведении мероприятий по подготовке к пропуску весеннего половодья и паводков в 2015</w:t>
      </w:r>
      <w:r w:rsidR="003913E3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BC3324" w:rsidRPr="003913E3" w:rsidRDefault="00006DD7" w:rsidP="0050231C">
      <w:pPr>
        <w:ind w:firstLine="708"/>
        <w:jc w:val="both"/>
        <w:rPr>
          <w:i/>
          <w:sz w:val="26"/>
          <w:szCs w:val="26"/>
        </w:rPr>
      </w:pPr>
      <w:r w:rsidRPr="003913E3">
        <w:rPr>
          <w:i/>
          <w:sz w:val="26"/>
          <w:szCs w:val="26"/>
        </w:rPr>
        <w:t>Выступил</w:t>
      </w:r>
      <w:r w:rsidR="00BC3324" w:rsidRPr="003913E3">
        <w:rPr>
          <w:i/>
          <w:sz w:val="26"/>
          <w:szCs w:val="26"/>
        </w:rPr>
        <w:t>и</w:t>
      </w:r>
      <w:r w:rsidR="00AC1641" w:rsidRPr="003913E3">
        <w:rPr>
          <w:i/>
          <w:sz w:val="26"/>
          <w:szCs w:val="26"/>
        </w:rPr>
        <w:t xml:space="preserve">: </w:t>
      </w:r>
    </w:p>
    <w:p w:rsidR="00BE4582" w:rsidRDefault="00BC3324" w:rsidP="00677597">
      <w:pPr>
        <w:ind w:firstLine="708"/>
        <w:jc w:val="both"/>
        <w:rPr>
          <w:i/>
          <w:iCs/>
          <w:sz w:val="26"/>
          <w:szCs w:val="26"/>
        </w:rPr>
      </w:pPr>
      <w:proofErr w:type="gramStart"/>
      <w:r w:rsidRPr="003913E3">
        <w:rPr>
          <w:i/>
          <w:sz w:val="26"/>
          <w:szCs w:val="26"/>
        </w:rPr>
        <w:lastRenderedPageBreak/>
        <w:t xml:space="preserve">- </w:t>
      </w:r>
      <w:r w:rsidR="006A40A0" w:rsidRPr="003913E3">
        <w:rPr>
          <w:i/>
          <w:sz w:val="26"/>
          <w:szCs w:val="26"/>
        </w:rPr>
        <w:t>Муха Ольга Юрьевна, начальник управления водных ресурсов Департамента природно-ресурсного регулирования, лесных отношений и развития нефтегазового комплекса Ямало-Ненецкого автономного округа</w:t>
      </w:r>
      <w:r w:rsidR="00677597">
        <w:rPr>
          <w:i/>
          <w:sz w:val="26"/>
          <w:szCs w:val="26"/>
        </w:rPr>
        <w:t>;</w:t>
      </w:r>
      <w:r w:rsidRPr="003913E3">
        <w:rPr>
          <w:sz w:val="26"/>
          <w:szCs w:val="26"/>
        </w:rPr>
        <w:t xml:space="preserve"> </w:t>
      </w:r>
      <w:r w:rsidRPr="003913E3">
        <w:rPr>
          <w:i/>
          <w:sz w:val="26"/>
          <w:szCs w:val="26"/>
        </w:rPr>
        <w:t xml:space="preserve">Каминская Лилия Петровна - начальник отдела предоставления прав пользования водными объектами и водохозяйственных </w:t>
      </w:r>
      <w:r w:rsidR="00677597">
        <w:rPr>
          <w:i/>
          <w:sz w:val="26"/>
          <w:szCs w:val="26"/>
        </w:rPr>
        <w:t xml:space="preserve"> </w:t>
      </w:r>
      <w:r w:rsidRPr="003913E3">
        <w:rPr>
          <w:i/>
          <w:sz w:val="26"/>
          <w:szCs w:val="26"/>
        </w:rPr>
        <w:t xml:space="preserve">мероприятий </w:t>
      </w:r>
      <w:r w:rsidR="00677597">
        <w:rPr>
          <w:i/>
          <w:sz w:val="26"/>
          <w:szCs w:val="26"/>
        </w:rPr>
        <w:t xml:space="preserve"> </w:t>
      </w:r>
      <w:r w:rsidRPr="003913E3">
        <w:rPr>
          <w:i/>
          <w:sz w:val="26"/>
          <w:szCs w:val="26"/>
        </w:rPr>
        <w:t xml:space="preserve">Департамента природных ресурсов и </w:t>
      </w:r>
      <w:proofErr w:type="spellStart"/>
      <w:r w:rsidRPr="003913E3">
        <w:rPr>
          <w:i/>
          <w:sz w:val="26"/>
          <w:szCs w:val="26"/>
        </w:rPr>
        <w:t>несырьевого</w:t>
      </w:r>
      <w:proofErr w:type="spellEnd"/>
      <w:r w:rsidRPr="003913E3">
        <w:rPr>
          <w:i/>
          <w:sz w:val="26"/>
          <w:szCs w:val="26"/>
        </w:rPr>
        <w:t xml:space="preserve"> сектора экономики Ханты-Мансийского </w:t>
      </w:r>
      <w:r w:rsidRPr="003913E3">
        <w:rPr>
          <w:i/>
          <w:iCs/>
          <w:sz w:val="26"/>
          <w:szCs w:val="26"/>
        </w:rPr>
        <w:t xml:space="preserve">автономного округа – </w:t>
      </w:r>
      <w:proofErr w:type="spellStart"/>
      <w:r w:rsidRPr="003913E3">
        <w:rPr>
          <w:i/>
          <w:iCs/>
          <w:sz w:val="26"/>
          <w:szCs w:val="26"/>
        </w:rPr>
        <w:t>Югры</w:t>
      </w:r>
      <w:proofErr w:type="spellEnd"/>
      <w:r w:rsidR="00677597">
        <w:rPr>
          <w:i/>
          <w:iCs/>
          <w:sz w:val="26"/>
          <w:szCs w:val="26"/>
        </w:rPr>
        <w:t xml:space="preserve"> и </w:t>
      </w:r>
      <w:proofErr w:type="spellStart"/>
      <w:r w:rsidR="00677597">
        <w:rPr>
          <w:i/>
          <w:iCs/>
          <w:sz w:val="26"/>
          <w:szCs w:val="26"/>
        </w:rPr>
        <w:t>Змановский</w:t>
      </w:r>
      <w:proofErr w:type="spellEnd"/>
      <w:r w:rsidR="00677597">
        <w:rPr>
          <w:i/>
          <w:iCs/>
          <w:sz w:val="26"/>
          <w:szCs w:val="26"/>
        </w:rPr>
        <w:t xml:space="preserve"> Владимир Анатольевич – заместитель начальника отдела водных ресурсов по Ханты-Мансийскому автономному округу – </w:t>
      </w:r>
      <w:proofErr w:type="spellStart"/>
      <w:r w:rsidR="00677597">
        <w:rPr>
          <w:i/>
          <w:iCs/>
          <w:sz w:val="26"/>
          <w:szCs w:val="26"/>
        </w:rPr>
        <w:t>Югре</w:t>
      </w:r>
      <w:proofErr w:type="spellEnd"/>
      <w:r w:rsidR="00677597">
        <w:rPr>
          <w:i/>
          <w:iCs/>
          <w:sz w:val="26"/>
          <w:szCs w:val="26"/>
        </w:rPr>
        <w:t xml:space="preserve">. </w:t>
      </w:r>
      <w:proofErr w:type="gramEnd"/>
    </w:p>
    <w:p w:rsidR="00BC3324" w:rsidRPr="003913E3" w:rsidRDefault="00727BCF" w:rsidP="00677597">
      <w:pPr>
        <w:ind w:firstLine="708"/>
        <w:jc w:val="both"/>
        <w:rPr>
          <w:color w:val="000000"/>
          <w:spacing w:val="-1"/>
          <w:sz w:val="26"/>
          <w:szCs w:val="26"/>
        </w:rPr>
      </w:pPr>
      <w:r w:rsidRPr="003913E3">
        <w:rPr>
          <w:iCs/>
          <w:sz w:val="26"/>
          <w:szCs w:val="26"/>
        </w:rPr>
        <w:t>После обсуждения и</w:t>
      </w:r>
      <w:r w:rsidR="001774A0" w:rsidRPr="003913E3">
        <w:rPr>
          <w:sz w:val="26"/>
          <w:szCs w:val="26"/>
        </w:rPr>
        <w:t>нформация принята к сведению.</w:t>
      </w:r>
      <w:r w:rsidR="00BC3324" w:rsidRPr="003913E3">
        <w:rPr>
          <w:iCs/>
          <w:sz w:val="26"/>
          <w:szCs w:val="26"/>
        </w:rPr>
        <w:t xml:space="preserve"> </w:t>
      </w:r>
    </w:p>
    <w:p w:rsidR="00677597" w:rsidRPr="00677597" w:rsidRDefault="0061604C" w:rsidP="0050231C">
      <w:pPr>
        <w:ind w:firstLine="708"/>
        <w:jc w:val="both"/>
        <w:rPr>
          <w:b/>
          <w:iCs/>
          <w:sz w:val="26"/>
          <w:szCs w:val="26"/>
        </w:rPr>
      </w:pPr>
      <w:r w:rsidRPr="003913E3">
        <w:rPr>
          <w:b/>
          <w:iCs/>
          <w:sz w:val="26"/>
          <w:szCs w:val="26"/>
        </w:rPr>
        <w:t xml:space="preserve">3. </w:t>
      </w:r>
      <w:r w:rsidR="00677597" w:rsidRPr="00677597">
        <w:rPr>
          <w:sz w:val="26"/>
          <w:szCs w:val="26"/>
        </w:rPr>
        <w:t xml:space="preserve">О    возможности включения в план водохозяйственных и </w:t>
      </w:r>
      <w:proofErr w:type="spellStart"/>
      <w:r w:rsidR="00677597" w:rsidRPr="00677597">
        <w:rPr>
          <w:sz w:val="26"/>
          <w:szCs w:val="26"/>
        </w:rPr>
        <w:t>водоохранных</w:t>
      </w:r>
      <w:proofErr w:type="spellEnd"/>
      <w:r w:rsidR="00677597" w:rsidRPr="00677597">
        <w:rPr>
          <w:sz w:val="26"/>
          <w:szCs w:val="26"/>
        </w:rPr>
        <w:t xml:space="preserve"> мероприятий Департамента природных ресурсов и </w:t>
      </w:r>
      <w:proofErr w:type="spellStart"/>
      <w:r w:rsidR="00677597" w:rsidRPr="00677597">
        <w:rPr>
          <w:sz w:val="26"/>
          <w:szCs w:val="26"/>
        </w:rPr>
        <w:t>несырьевого</w:t>
      </w:r>
      <w:proofErr w:type="spellEnd"/>
      <w:r w:rsidR="00677597" w:rsidRPr="00677597">
        <w:rPr>
          <w:sz w:val="26"/>
          <w:szCs w:val="26"/>
        </w:rPr>
        <w:t xml:space="preserve"> сектора экономики Ханты-Мансийского автономного округа – </w:t>
      </w:r>
      <w:proofErr w:type="spellStart"/>
      <w:r w:rsidR="00677597" w:rsidRPr="00677597">
        <w:rPr>
          <w:sz w:val="26"/>
          <w:szCs w:val="26"/>
        </w:rPr>
        <w:t>Югры</w:t>
      </w:r>
      <w:proofErr w:type="spellEnd"/>
      <w:r w:rsidR="00677597" w:rsidRPr="00677597">
        <w:rPr>
          <w:sz w:val="26"/>
          <w:szCs w:val="26"/>
        </w:rPr>
        <w:t xml:space="preserve"> мероприятий по расчистке береговой полосы протоки </w:t>
      </w:r>
      <w:proofErr w:type="spellStart"/>
      <w:r w:rsidR="00677597" w:rsidRPr="00677597">
        <w:rPr>
          <w:sz w:val="26"/>
          <w:szCs w:val="26"/>
        </w:rPr>
        <w:t>Самаровская</w:t>
      </w:r>
      <w:proofErr w:type="spellEnd"/>
      <w:r w:rsidR="00677597" w:rsidRPr="00677597">
        <w:rPr>
          <w:sz w:val="26"/>
          <w:szCs w:val="26"/>
        </w:rPr>
        <w:t xml:space="preserve"> и берегоукрепительных работ на реке </w:t>
      </w:r>
      <w:proofErr w:type="spellStart"/>
      <w:r w:rsidR="00677597" w:rsidRPr="00677597">
        <w:rPr>
          <w:sz w:val="26"/>
          <w:szCs w:val="26"/>
        </w:rPr>
        <w:t>Вартовская</w:t>
      </w:r>
      <w:proofErr w:type="spellEnd"/>
      <w:r w:rsidR="00677597" w:rsidRPr="00677597">
        <w:rPr>
          <w:sz w:val="26"/>
          <w:szCs w:val="26"/>
        </w:rPr>
        <w:t xml:space="preserve"> Обь в районе старого города Нижневартовск.</w:t>
      </w:r>
    </w:p>
    <w:p w:rsidR="00363DB2" w:rsidRDefault="00677597" w:rsidP="00677597">
      <w:pPr>
        <w:ind w:firstLine="708"/>
        <w:jc w:val="both"/>
        <w:rPr>
          <w:iCs/>
          <w:sz w:val="26"/>
          <w:szCs w:val="26"/>
        </w:rPr>
      </w:pPr>
      <w:r w:rsidRPr="003913E3">
        <w:rPr>
          <w:i/>
          <w:sz w:val="26"/>
          <w:szCs w:val="26"/>
        </w:rPr>
        <w:t>Выступил</w:t>
      </w:r>
      <w:r>
        <w:rPr>
          <w:i/>
          <w:sz w:val="26"/>
          <w:szCs w:val="26"/>
        </w:rPr>
        <w:t>а</w:t>
      </w:r>
      <w:r w:rsidRPr="003913E3">
        <w:rPr>
          <w:i/>
          <w:sz w:val="26"/>
          <w:szCs w:val="26"/>
        </w:rPr>
        <w:t>: Каминская Л</w:t>
      </w:r>
      <w:r w:rsidR="007179A9">
        <w:rPr>
          <w:i/>
          <w:sz w:val="26"/>
          <w:szCs w:val="26"/>
        </w:rPr>
        <w:t>.</w:t>
      </w:r>
      <w:r w:rsidRPr="003913E3">
        <w:rPr>
          <w:i/>
          <w:sz w:val="26"/>
          <w:szCs w:val="26"/>
        </w:rPr>
        <w:t>П</w:t>
      </w:r>
      <w:r w:rsidR="007179A9">
        <w:rPr>
          <w:i/>
          <w:sz w:val="26"/>
          <w:szCs w:val="26"/>
        </w:rPr>
        <w:t>.</w:t>
      </w:r>
      <w:r w:rsidRPr="003913E3">
        <w:rPr>
          <w:i/>
          <w:sz w:val="26"/>
          <w:szCs w:val="26"/>
        </w:rPr>
        <w:t xml:space="preserve"> - </w:t>
      </w:r>
      <w:r w:rsidR="00363DB2">
        <w:rPr>
          <w:i/>
          <w:iCs/>
          <w:sz w:val="26"/>
          <w:szCs w:val="26"/>
        </w:rPr>
        <w:t xml:space="preserve"> </w:t>
      </w:r>
      <w:r w:rsidR="00363DB2" w:rsidRPr="00363DB2">
        <w:rPr>
          <w:iCs/>
          <w:sz w:val="26"/>
          <w:szCs w:val="26"/>
        </w:rPr>
        <w:t>с</w:t>
      </w:r>
      <w:r w:rsidR="00F00FEA">
        <w:rPr>
          <w:iCs/>
          <w:sz w:val="26"/>
          <w:szCs w:val="26"/>
        </w:rPr>
        <w:t>ообщила, что для внесения в план</w:t>
      </w:r>
      <w:r w:rsidR="00D523CD" w:rsidRPr="00D523CD">
        <w:rPr>
          <w:sz w:val="26"/>
          <w:szCs w:val="26"/>
        </w:rPr>
        <w:t xml:space="preserve"> </w:t>
      </w:r>
      <w:r w:rsidR="00D523CD" w:rsidRPr="00677597">
        <w:rPr>
          <w:sz w:val="26"/>
          <w:szCs w:val="26"/>
        </w:rPr>
        <w:t xml:space="preserve">водохозяйственных и </w:t>
      </w:r>
      <w:proofErr w:type="spellStart"/>
      <w:r w:rsidR="00D523CD" w:rsidRPr="00677597">
        <w:rPr>
          <w:sz w:val="26"/>
          <w:szCs w:val="26"/>
        </w:rPr>
        <w:t>водоохранных</w:t>
      </w:r>
      <w:proofErr w:type="spellEnd"/>
      <w:r w:rsidR="00D523CD" w:rsidRPr="00677597">
        <w:rPr>
          <w:sz w:val="26"/>
          <w:szCs w:val="26"/>
        </w:rPr>
        <w:t xml:space="preserve"> мероприятий Департамента природных ресурсов и </w:t>
      </w:r>
      <w:proofErr w:type="spellStart"/>
      <w:r w:rsidR="00D523CD" w:rsidRPr="00677597">
        <w:rPr>
          <w:sz w:val="26"/>
          <w:szCs w:val="26"/>
        </w:rPr>
        <w:t>несырьевого</w:t>
      </w:r>
      <w:proofErr w:type="spellEnd"/>
      <w:r w:rsidR="00D523CD" w:rsidRPr="00677597">
        <w:rPr>
          <w:sz w:val="26"/>
          <w:szCs w:val="26"/>
        </w:rPr>
        <w:t xml:space="preserve"> сектора экономики Ханты-Мансийского автономного округа – </w:t>
      </w:r>
      <w:proofErr w:type="spellStart"/>
      <w:r w:rsidR="00D523CD" w:rsidRPr="00677597">
        <w:rPr>
          <w:sz w:val="26"/>
          <w:szCs w:val="26"/>
        </w:rPr>
        <w:t>Югры</w:t>
      </w:r>
      <w:proofErr w:type="spellEnd"/>
      <w:r w:rsidR="00F00FEA">
        <w:rPr>
          <w:iCs/>
          <w:sz w:val="26"/>
          <w:szCs w:val="26"/>
        </w:rPr>
        <w:t xml:space="preserve"> вышеуказанных мероприятий нео</w:t>
      </w:r>
      <w:r w:rsidR="00D523CD">
        <w:rPr>
          <w:iCs/>
          <w:sz w:val="26"/>
          <w:szCs w:val="26"/>
        </w:rPr>
        <w:t>б</w:t>
      </w:r>
      <w:r w:rsidR="00F00FEA">
        <w:rPr>
          <w:iCs/>
          <w:sz w:val="26"/>
          <w:szCs w:val="26"/>
        </w:rPr>
        <w:t>ходим</w:t>
      </w:r>
      <w:r w:rsidR="00BE4582">
        <w:rPr>
          <w:iCs/>
          <w:sz w:val="26"/>
          <w:szCs w:val="26"/>
        </w:rPr>
        <w:t>ы</w:t>
      </w:r>
      <w:r w:rsidR="00D523CD">
        <w:rPr>
          <w:iCs/>
          <w:sz w:val="26"/>
          <w:szCs w:val="26"/>
        </w:rPr>
        <w:t xml:space="preserve"> </w:t>
      </w:r>
      <w:r w:rsidR="00F00FEA">
        <w:rPr>
          <w:iCs/>
          <w:sz w:val="26"/>
          <w:szCs w:val="26"/>
        </w:rPr>
        <w:t>обследование</w:t>
      </w:r>
      <w:r w:rsidR="00CC623A">
        <w:rPr>
          <w:iCs/>
          <w:sz w:val="26"/>
          <w:szCs w:val="26"/>
        </w:rPr>
        <w:t xml:space="preserve"> водоохраной зоны и прибрежной защитной полосы</w:t>
      </w:r>
      <w:r w:rsidR="00F00FEA">
        <w:rPr>
          <w:iCs/>
          <w:sz w:val="26"/>
          <w:szCs w:val="26"/>
        </w:rPr>
        <w:t xml:space="preserve"> и </w:t>
      </w:r>
      <w:r w:rsidR="00CC623A">
        <w:rPr>
          <w:iCs/>
          <w:sz w:val="26"/>
          <w:szCs w:val="26"/>
        </w:rPr>
        <w:t xml:space="preserve">соответствующее </w:t>
      </w:r>
      <w:r w:rsidR="00F00FEA">
        <w:rPr>
          <w:iCs/>
          <w:sz w:val="26"/>
          <w:szCs w:val="26"/>
        </w:rPr>
        <w:t xml:space="preserve">обоснование. </w:t>
      </w:r>
    </w:p>
    <w:p w:rsidR="00D81E3D" w:rsidRDefault="00363DB2" w:rsidP="00677597">
      <w:pPr>
        <w:ind w:firstLine="708"/>
        <w:jc w:val="both"/>
        <w:rPr>
          <w:iCs/>
          <w:sz w:val="26"/>
          <w:szCs w:val="26"/>
        </w:rPr>
      </w:pPr>
      <w:r w:rsidRPr="003913E3">
        <w:rPr>
          <w:iCs/>
          <w:sz w:val="26"/>
          <w:szCs w:val="26"/>
        </w:rPr>
        <w:t>В обсуждении принял</w:t>
      </w:r>
      <w:r w:rsidR="006D419C">
        <w:rPr>
          <w:iCs/>
          <w:sz w:val="26"/>
          <w:szCs w:val="26"/>
        </w:rPr>
        <w:t>и</w:t>
      </w:r>
      <w:r w:rsidRPr="003913E3">
        <w:rPr>
          <w:iCs/>
          <w:sz w:val="26"/>
          <w:szCs w:val="26"/>
        </w:rPr>
        <w:t xml:space="preserve"> участие </w:t>
      </w:r>
      <w:r w:rsidRPr="00D720FC">
        <w:rPr>
          <w:i/>
          <w:iCs/>
          <w:sz w:val="26"/>
          <w:szCs w:val="26"/>
        </w:rPr>
        <w:t>Сажин Алексей Анатольевич</w:t>
      </w:r>
      <w:r w:rsidR="00C76A69" w:rsidRPr="00D720FC">
        <w:rPr>
          <w:i/>
          <w:iCs/>
          <w:sz w:val="26"/>
          <w:szCs w:val="26"/>
        </w:rPr>
        <w:t>, руководитель ФБУ «Администрация «</w:t>
      </w:r>
      <w:proofErr w:type="spellStart"/>
      <w:r w:rsidR="00C76A69" w:rsidRPr="00D720FC">
        <w:rPr>
          <w:i/>
          <w:iCs/>
          <w:sz w:val="26"/>
          <w:szCs w:val="26"/>
        </w:rPr>
        <w:t>Обь-Иртышводпуть</w:t>
      </w:r>
      <w:proofErr w:type="spellEnd"/>
      <w:r w:rsidR="00C76A69" w:rsidRPr="00D720FC">
        <w:rPr>
          <w:i/>
          <w:iCs/>
          <w:sz w:val="26"/>
          <w:szCs w:val="26"/>
        </w:rPr>
        <w:t>»</w:t>
      </w:r>
      <w:r w:rsidR="00C76A69">
        <w:rPr>
          <w:iCs/>
          <w:sz w:val="26"/>
          <w:szCs w:val="26"/>
        </w:rPr>
        <w:t xml:space="preserve"> </w:t>
      </w:r>
      <w:r w:rsidR="006D419C">
        <w:rPr>
          <w:iCs/>
          <w:sz w:val="26"/>
          <w:szCs w:val="26"/>
        </w:rPr>
        <w:t xml:space="preserve">- </w:t>
      </w:r>
      <w:r w:rsidR="00C76A69">
        <w:rPr>
          <w:iCs/>
          <w:sz w:val="26"/>
          <w:szCs w:val="26"/>
        </w:rPr>
        <w:t xml:space="preserve"> </w:t>
      </w:r>
      <w:r w:rsidR="006D419C">
        <w:rPr>
          <w:iCs/>
          <w:sz w:val="26"/>
          <w:szCs w:val="26"/>
        </w:rPr>
        <w:t>о возможном затруднении судоходства в связи с невыполнением вышеуказанных работ</w:t>
      </w:r>
      <w:r w:rsidR="00D81E3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и </w:t>
      </w:r>
      <w:proofErr w:type="spellStart"/>
      <w:r w:rsidRPr="00D720FC">
        <w:rPr>
          <w:i/>
          <w:iCs/>
          <w:sz w:val="26"/>
          <w:szCs w:val="26"/>
        </w:rPr>
        <w:t>Хилько</w:t>
      </w:r>
      <w:proofErr w:type="spellEnd"/>
      <w:r w:rsidRPr="00D720FC">
        <w:rPr>
          <w:i/>
          <w:iCs/>
          <w:sz w:val="26"/>
          <w:szCs w:val="26"/>
        </w:rPr>
        <w:t xml:space="preserve"> Любовь Юрьевна</w:t>
      </w:r>
      <w:r w:rsidR="006D419C" w:rsidRPr="00D720FC">
        <w:rPr>
          <w:i/>
          <w:iCs/>
          <w:sz w:val="26"/>
          <w:szCs w:val="26"/>
        </w:rPr>
        <w:t>, и</w:t>
      </w:r>
      <w:proofErr w:type="gramStart"/>
      <w:r w:rsidRPr="00D720FC">
        <w:rPr>
          <w:i/>
          <w:iCs/>
          <w:sz w:val="26"/>
          <w:szCs w:val="26"/>
        </w:rPr>
        <w:t>.о</w:t>
      </w:r>
      <w:proofErr w:type="gramEnd"/>
      <w:r w:rsidRPr="00D720FC">
        <w:rPr>
          <w:i/>
          <w:iCs/>
          <w:sz w:val="26"/>
          <w:szCs w:val="26"/>
        </w:rPr>
        <w:t xml:space="preserve"> руководителя </w:t>
      </w:r>
      <w:proofErr w:type="spellStart"/>
      <w:r w:rsidRPr="00D720FC">
        <w:rPr>
          <w:i/>
          <w:iCs/>
          <w:sz w:val="26"/>
          <w:szCs w:val="26"/>
        </w:rPr>
        <w:t>Нижне-Обского</w:t>
      </w:r>
      <w:proofErr w:type="spellEnd"/>
      <w:r w:rsidRPr="00D720FC">
        <w:rPr>
          <w:i/>
          <w:iCs/>
          <w:sz w:val="26"/>
          <w:szCs w:val="26"/>
        </w:rPr>
        <w:t xml:space="preserve"> БВУ</w:t>
      </w:r>
      <w:r w:rsidR="006D419C">
        <w:rPr>
          <w:iCs/>
          <w:sz w:val="26"/>
          <w:szCs w:val="26"/>
        </w:rPr>
        <w:t xml:space="preserve"> – о </w:t>
      </w:r>
      <w:r w:rsidR="00D81E3D">
        <w:rPr>
          <w:iCs/>
          <w:sz w:val="26"/>
          <w:szCs w:val="26"/>
        </w:rPr>
        <w:t>необходимости обоснования получения субвенций на выполнение работ по охране водного объекта.</w:t>
      </w:r>
    </w:p>
    <w:p w:rsidR="00BC3324" w:rsidRPr="003913E3" w:rsidRDefault="00363DB2" w:rsidP="0050231C">
      <w:pPr>
        <w:ind w:firstLine="708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4. </w:t>
      </w:r>
      <w:r w:rsidR="0061604C" w:rsidRPr="003913E3">
        <w:rPr>
          <w:b/>
          <w:iCs/>
          <w:sz w:val="26"/>
          <w:szCs w:val="26"/>
        </w:rPr>
        <w:t>О мониторинге реализации и корректировке</w:t>
      </w:r>
      <w:r w:rsidR="00134020" w:rsidRPr="003913E3">
        <w:rPr>
          <w:b/>
          <w:iCs/>
          <w:sz w:val="26"/>
          <w:szCs w:val="26"/>
        </w:rPr>
        <w:t xml:space="preserve"> Схем комплексного использования и охраны водных объектов бассейнов рек Обь, </w:t>
      </w:r>
      <w:proofErr w:type="spellStart"/>
      <w:r w:rsidR="00134020" w:rsidRPr="003913E3">
        <w:rPr>
          <w:b/>
          <w:iCs/>
          <w:sz w:val="26"/>
          <w:szCs w:val="26"/>
        </w:rPr>
        <w:t>Пур</w:t>
      </w:r>
      <w:proofErr w:type="spellEnd"/>
      <w:r w:rsidR="00134020" w:rsidRPr="003913E3">
        <w:rPr>
          <w:b/>
          <w:iCs/>
          <w:sz w:val="26"/>
          <w:szCs w:val="26"/>
        </w:rPr>
        <w:t>, Таз и Надым.</w:t>
      </w:r>
    </w:p>
    <w:p w:rsidR="006864D9" w:rsidRDefault="00134020" w:rsidP="00D81E3D">
      <w:pPr>
        <w:spacing w:after="100" w:afterAutospacing="1"/>
        <w:ind w:firstLine="708"/>
        <w:contextualSpacing/>
        <w:jc w:val="both"/>
        <w:rPr>
          <w:i/>
          <w:iCs/>
          <w:sz w:val="26"/>
          <w:szCs w:val="26"/>
        </w:rPr>
      </w:pPr>
      <w:r w:rsidRPr="003913E3">
        <w:rPr>
          <w:i/>
          <w:iCs/>
          <w:sz w:val="26"/>
          <w:szCs w:val="26"/>
        </w:rPr>
        <w:t>Выступил</w:t>
      </w:r>
      <w:r w:rsidR="00441A29">
        <w:rPr>
          <w:i/>
          <w:iCs/>
          <w:sz w:val="26"/>
          <w:szCs w:val="26"/>
        </w:rPr>
        <w:t>и</w:t>
      </w:r>
      <w:r w:rsidRPr="003913E3">
        <w:rPr>
          <w:i/>
          <w:iCs/>
          <w:sz w:val="26"/>
          <w:szCs w:val="26"/>
        </w:rPr>
        <w:t xml:space="preserve">: </w:t>
      </w:r>
    </w:p>
    <w:p w:rsidR="00D81E3D" w:rsidRDefault="006864D9" w:rsidP="00D81E3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i/>
          <w:sz w:val="26"/>
          <w:szCs w:val="26"/>
        </w:rPr>
        <w:t xml:space="preserve">- </w:t>
      </w:r>
      <w:r w:rsidR="00441A29" w:rsidRPr="003913E3">
        <w:rPr>
          <w:i/>
          <w:sz w:val="26"/>
          <w:szCs w:val="26"/>
        </w:rPr>
        <w:t>Муха О</w:t>
      </w:r>
      <w:r w:rsidR="007179A9">
        <w:rPr>
          <w:i/>
          <w:sz w:val="26"/>
          <w:szCs w:val="26"/>
        </w:rPr>
        <w:t>.</w:t>
      </w:r>
      <w:r w:rsidR="00441A29" w:rsidRPr="003913E3">
        <w:rPr>
          <w:i/>
          <w:sz w:val="26"/>
          <w:szCs w:val="26"/>
        </w:rPr>
        <w:t>Ю</w:t>
      </w:r>
      <w:r w:rsidR="007179A9">
        <w:rPr>
          <w:i/>
          <w:sz w:val="26"/>
          <w:szCs w:val="26"/>
        </w:rPr>
        <w:t>.</w:t>
      </w:r>
      <w:r w:rsidR="00067612">
        <w:rPr>
          <w:i/>
          <w:sz w:val="26"/>
          <w:szCs w:val="26"/>
        </w:rPr>
        <w:t xml:space="preserve"> и </w:t>
      </w:r>
      <w:r w:rsidR="00441A29" w:rsidRPr="003913E3">
        <w:rPr>
          <w:i/>
          <w:sz w:val="26"/>
          <w:szCs w:val="26"/>
        </w:rPr>
        <w:t>Каминская Л</w:t>
      </w:r>
      <w:r w:rsidR="007179A9">
        <w:rPr>
          <w:i/>
          <w:sz w:val="26"/>
          <w:szCs w:val="26"/>
        </w:rPr>
        <w:t>.</w:t>
      </w:r>
      <w:r w:rsidR="00441A29" w:rsidRPr="003913E3">
        <w:rPr>
          <w:i/>
          <w:sz w:val="26"/>
          <w:szCs w:val="26"/>
        </w:rPr>
        <w:t>П</w:t>
      </w:r>
      <w:r w:rsidR="007179A9">
        <w:rPr>
          <w:i/>
          <w:sz w:val="26"/>
          <w:szCs w:val="26"/>
        </w:rPr>
        <w:t>.</w:t>
      </w:r>
      <w:r w:rsidR="00067612">
        <w:rPr>
          <w:i/>
          <w:sz w:val="26"/>
          <w:szCs w:val="26"/>
        </w:rPr>
        <w:t xml:space="preserve"> </w:t>
      </w:r>
      <w:r w:rsidR="00D81E3D">
        <w:rPr>
          <w:i/>
          <w:iCs/>
          <w:sz w:val="26"/>
          <w:szCs w:val="26"/>
        </w:rPr>
        <w:t xml:space="preserve">– </w:t>
      </w:r>
      <w:r w:rsidR="00D81E3D" w:rsidRPr="00D81E3D">
        <w:rPr>
          <w:iCs/>
          <w:sz w:val="26"/>
          <w:szCs w:val="26"/>
        </w:rPr>
        <w:t>о том,</w:t>
      </w:r>
      <w:r w:rsidR="00D81E3D">
        <w:rPr>
          <w:iCs/>
          <w:sz w:val="26"/>
          <w:szCs w:val="26"/>
        </w:rPr>
        <w:t xml:space="preserve"> что </w:t>
      </w:r>
      <w:r w:rsidR="008E40E2">
        <w:rPr>
          <w:sz w:val="28"/>
          <w:szCs w:val="28"/>
        </w:rPr>
        <w:t>в</w:t>
      </w:r>
      <w:r w:rsidR="00D81E3D">
        <w:rPr>
          <w:sz w:val="28"/>
          <w:szCs w:val="28"/>
        </w:rPr>
        <w:t xml:space="preserve"> настоящий момент, по причине</w:t>
      </w:r>
      <w:r w:rsidR="00D81E3D" w:rsidRPr="00D81E3D">
        <w:rPr>
          <w:sz w:val="28"/>
          <w:szCs w:val="28"/>
        </w:rPr>
        <w:t xml:space="preserve"> </w:t>
      </w:r>
      <w:r w:rsidR="00D81E3D">
        <w:rPr>
          <w:sz w:val="28"/>
          <w:szCs w:val="28"/>
        </w:rPr>
        <w:t>сокращения расходов окружн</w:t>
      </w:r>
      <w:r>
        <w:rPr>
          <w:sz w:val="28"/>
          <w:szCs w:val="28"/>
        </w:rPr>
        <w:t>ых</w:t>
      </w:r>
      <w:r w:rsidR="00D81E3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D81E3D">
        <w:rPr>
          <w:sz w:val="28"/>
          <w:szCs w:val="28"/>
        </w:rPr>
        <w:t>, связанн</w:t>
      </w:r>
      <w:r>
        <w:rPr>
          <w:sz w:val="28"/>
          <w:szCs w:val="28"/>
        </w:rPr>
        <w:t>ых</w:t>
      </w:r>
      <w:r w:rsidR="00D81E3D">
        <w:rPr>
          <w:sz w:val="28"/>
          <w:szCs w:val="28"/>
        </w:rPr>
        <w:t xml:space="preserve"> с макроэкономической ситуацией в Российской Федерации в целом и в автономных округах в частности, разработанные в период 2010 – 2012 годов и утвержденные в мае 2014 года СКИОВО потеряли свою актуальность и нуждаются в серьёзной доработке</w:t>
      </w:r>
      <w:r>
        <w:rPr>
          <w:sz w:val="28"/>
          <w:szCs w:val="28"/>
        </w:rPr>
        <w:t>;</w:t>
      </w:r>
      <w:proofErr w:type="gramEnd"/>
    </w:p>
    <w:p w:rsidR="006864D9" w:rsidRDefault="006864D9" w:rsidP="0050231C">
      <w:pPr>
        <w:ind w:firstLine="708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="00134020" w:rsidRPr="003913E3">
        <w:rPr>
          <w:i/>
          <w:iCs/>
          <w:sz w:val="26"/>
          <w:szCs w:val="26"/>
        </w:rPr>
        <w:t xml:space="preserve">Русских Татьяна Анатольевна, начальник отдела регулирования водопользования и трансграничных вод </w:t>
      </w:r>
      <w:proofErr w:type="spellStart"/>
      <w:r w:rsidR="00134020" w:rsidRPr="003913E3">
        <w:rPr>
          <w:i/>
          <w:iCs/>
          <w:sz w:val="26"/>
          <w:szCs w:val="26"/>
        </w:rPr>
        <w:t>Нижне-Обского</w:t>
      </w:r>
      <w:proofErr w:type="spellEnd"/>
      <w:r w:rsidR="00134020" w:rsidRPr="003913E3">
        <w:rPr>
          <w:i/>
          <w:iCs/>
          <w:sz w:val="26"/>
          <w:szCs w:val="26"/>
        </w:rPr>
        <w:t xml:space="preserve"> БВУ</w:t>
      </w:r>
      <w:r>
        <w:rPr>
          <w:i/>
          <w:iCs/>
          <w:sz w:val="26"/>
          <w:szCs w:val="26"/>
        </w:rPr>
        <w:t xml:space="preserve"> – </w:t>
      </w:r>
      <w:r>
        <w:rPr>
          <w:iCs/>
          <w:sz w:val="26"/>
          <w:szCs w:val="26"/>
        </w:rPr>
        <w:t xml:space="preserve">о необходимости корректировки региональных государственных программ субъектов Российской Федерации по </w:t>
      </w:r>
      <w:proofErr w:type="spellStart"/>
      <w:proofErr w:type="gramStart"/>
      <w:r w:rsidRPr="006864D9">
        <w:rPr>
          <w:iCs/>
          <w:sz w:val="26"/>
          <w:szCs w:val="26"/>
        </w:rPr>
        <w:t>Ямало</w:t>
      </w:r>
      <w:proofErr w:type="spellEnd"/>
      <w:r w:rsidRPr="006864D9">
        <w:rPr>
          <w:iCs/>
          <w:sz w:val="26"/>
          <w:szCs w:val="26"/>
        </w:rPr>
        <w:t>-</w:t>
      </w:r>
      <w:r w:rsidRPr="006864D9">
        <w:rPr>
          <w:sz w:val="26"/>
          <w:szCs w:val="26"/>
        </w:rPr>
        <w:t xml:space="preserve"> Ненецко</w:t>
      </w:r>
      <w:r>
        <w:rPr>
          <w:sz w:val="26"/>
          <w:szCs w:val="26"/>
        </w:rPr>
        <w:t>му</w:t>
      </w:r>
      <w:proofErr w:type="gramEnd"/>
      <w:r w:rsidRPr="006864D9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му</w:t>
      </w:r>
      <w:r w:rsidRPr="006864D9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 w:rsidRPr="006864D9">
        <w:rPr>
          <w:sz w:val="26"/>
          <w:szCs w:val="26"/>
        </w:rPr>
        <w:t xml:space="preserve"> и </w:t>
      </w:r>
      <w:r w:rsidR="00134020" w:rsidRPr="006864D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по </w:t>
      </w:r>
      <w:r w:rsidRPr="006864D9">
        <w:rPr>
          <w:sz w:val="26"/>
          <w:szCs w:val="26"/>
        </w:rPr>
        <w:t>Ханты-Мансийско</w:t>
      </w:r>
      <w:r>
        <w:rPr>
          <w:sz w:val="26"/>
          <w:szCs w:val="26"/>
        </w:rPr>
        <w:t>му</w:t>
      </w:r>
      <w:r w:rsidRPr="006864D9">
        <w:rPr>
          <w:sz w:val="26"/>
          <w:szCs w:val="26"/>
        </w:rPr>
        <w:t xml:space="preserve"> </w:t>
      </w:r>
      <w:r w:rsidRPr="006864D9">
        <w:rPr>
          <w:iCs/>
          <w:sz w:val="26"/>
          <w:szCs w:val="26"/>
        </w:rPr>
        <w:t>автономно</w:t>
      </w:r>
      <w:r>
        <w:rPr>
          <w:iCs/>
          <w:sz w:val="26"/>
          <w:szCs w:val="26"/>
        </w:rPr>
        <w:t>му</w:t>
      </w:r>
      <w:r w:rsidRPr="006864D9">
        <w:rPr>
          <w:iCs/>
          <w:sz w:val="26"/>
          <w:szCs w:val="26"/>
        </w:rPr>
        <w:t xml:space="preserve"> округ</w:t>
      </w:r>
      <w:r>
        <w:rPr>
          <w:iCs/>
          <w:sz w:val="26"/>
          <w:szCs w:val="26"/>
        </w:rPr>
        <w:t>у</w:t>
      </w:r>
      <w:r w:rsidRPr="006864D9">
        <w:rPr>
          <w:iCs/>
          <w:sz w:val="26"/>
          <w:szCs w:val="26"/>
        </w:rPr>
        <w:t xml:space="preserve"> – </w:t>
      </w:r>
      <w:proofErr w:type="spellStart"/>
      <w:r w:rsidRPr="006864D9">
        <w:rPr>
          <w:iCs/>
          <w:sz w:val="26"/>
          <w:szCs w:val="26"/>
        </w:rPr>
        <w:t>Югр</w:t>
      </w:r>
      <w:r>
        <w:rPr>
          <w:iCs/>
          <w:sz w:val="26"/>
          <w:szCs w:val="26"/>
        </w:rPr>
        <w:t>е</w:t>
      </w:r>
      <w:proofErr w:type="spellEnd"/>
      <w:r>
        <w:rPr>
          <w:iCs/>
          <w:sz w:val="26"/>
          <w:szCs w:val="26"/>
        </w:rPr>
        <w:t xml:space="preserve"> для включения в их состав мероприятий, утверждённых в СКИОВО.</w:t>
      </w:r>
    </w:p>
    <w:p w:rsidR="00134020" w:rsidRPr="003913E3" w:rsidRDefault="00482FAB" w:rsidP="0050231C">
      <w:pPr>
        <w:ind w:firstLine="708"/>
        <w:jc w:val="both"/>
        <w:rPr>
          <w:sz w:val="26"/>
          <w:szCs w:val="26"/>
        </w:rPr>
      </w:pPr>
      <w:r w:rsidRPr="003913E3">
        <w:rPr>
          <w:iCs/>
          <w:sz w:val="26"/>
          <w:szCs w:val="26"/>
        </w:rPr>
        <w:t>И</w:t>
      </w:r>
      <w:r w:rsidRPr="003913E3">
        <w:rPr>
          <w:sz w:val="26"/>
          <w:szCs w:val="26"/>
        </w:rPr>
        <w:t xml:space="preserve">нформация </w:t>
      </w:r>
      <w:r w:rsidR="00D81E3D">
        <w:rPr>
          <w:sz w:val="26"/>
          <w:szCs w:val="26"/>
        </w:rPr>
        <w:t xml:space="preserve">обсуждена и </w:t>
      </w:r>
      <w:r w:rsidRPr="003913E3">
        <w:rPr>
          <w:sz w:val="26"/>
          <w:szCs w:val="26"/>
        </w:rPr>
        <w:t>принята к сведению</w:t>
      </w:r>
      <w:r w:rsidR="00170188" w:rsidRPr="003913E3">
        <w:rPr>
          <w:sz w:val="26"/>
          <w:szCs w:val="26"/>
        </w:rPr>
        <w:t>.</w:t>
      </w:r>
    </w:p>
    <w:p w:rsidR="00E92559" w:rsidRDefault="00112839" w:rsidP="00E53E9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70188" w:rsidRPr="003913E3">
        <w:rPr>
          <w:b/>
          <w:sz w:val="26"/>
          <w:szCs w:val="26"/>
        </w:rPr>
        <w:t xml:space="preserve">. </w:t>
      </w:r>
      <w:r w:rsidR="00187894" w:rsidRPr="003913E3">
        <w:rPr>
          <w:b/>
          <w:sz w:val="26"/>
          <w:szCs w:val="26"/>
        </w:rPr>
        <w:t>Об осуществлении надзора за загрязнением водных объектов с судов нефтью, вредными веществами, сточными водами или мусором</w:t>
      </w:r>
      <w:r w:rsidR="007D5607" w:rsidRPr="003913E3">
        <w:rPr>
          <w:b/>
          <w:sz w:val="26"/>
          <w:szCs w:val="26"/>
        </w:rPr>
        <w:t xml:space="preserve"> -</w:t>
      </w:r>
      <w:r w:rsidR="00C4410C" w:rsidRPr="003913E3">
        <w:rPr>
          <w:b/>
          <w:sz w:val="26"/>
          <w:szCs w:val="26"/>
        </w:rPr>
        <w:t xml:space="preserve"> </w:t>
      </w:r>
      <w:r w:rsidR="00C4410C" w:rsidRPr="003913E3">
        <w:rPr>
          <w:sz w:val="26"/>
          <w:szCs w:val="26"/>
        </w:rPr>
        <w:t xml:space="preserve">вопрос </w:t>
      </w:r>
      <w:r w:rsidR="00E6599F">
        <w:rPr>
          <w:sz w:val="26"/>
          <w:szCs w:val="26"/>
        </w:rPr>
        <w:t xml:space="preserve">снят с рассмотрения </w:t>
      </w:r>
      <w:r w:rsidR="00C4410C" w:rsidRPr="003913E3">
        <w:rPr>
          <w:sz w:val="26"/>
          <w:szCs w:val="26"/>
        </w:rPr>
        <w:t>по причине отсутствия докладчика.</w:t>
      </w:r>
    </w:p>
    <w:p w:rsidR="00D31213" w:rsidRDefault="00D31213" w:rsidP="00D31213">
      <w:pPr>
        <w:ind w:firstLine="708"/>
        <w:jc w:val="both"/>
        <w:rPr>
          <w:sz w:val="26"/>
          <w:szCs w:val="26"/>
        </w:rPr>
      </w:pPr>
      <w:r w:rsidRPr="00CC623A">
        <w:rPr>
          <w:i/>
          <w:sz w:val="26"/>
          <w:szCs w:val="26"/>
        </w:rPr>
        <w:t>Выступил</w:t>
      </w:r>
      <w:r w:rsidR="008A121D">
        <w:rPr>
          <w:i/>
          <w:sz w:val="26"/>
          <w:szCs w:val="26"/>
        </w:rPr>
        <w:t>а</w:t>
      </w:r>
      <w:r w:rsidRPr="00CC623A">
        <w:rPr>
          <w:i/>
          <w:sz w:val="26"/>
          <w:szCs w:val="26"/>
        </w:rPr>
        <w:t xml:space="preserve">: </w:t>
      </w:r>
      <w:proofErr w:type="gramStart"/>
      <w:r w:rsidRPr="00CC623A">
        <w:rPr>
          <w:i/>
          <w:sz w:val="26"/>
          <w:szCs w:val="26"/>
        </w:rPr>
        <w:t>Муха О</w:t>
      </w:r>
      <w:r w:rsidR="007179A9">
        <w:rPr>
          <w:i/>
          <w:sz w:val="26"/>
          <w:szCs w:val="26"/>
        </w:rPr>
        <w:t>.</w:t>
      </w:r>
      <w:r w:rsidRPr="00CC623A">
        <w:rPr>
          <w:i/>
          <w:sz w:val="26"/>
          <w:szCs w:val="26"/>
        </w:rPr>
        <w:t xml:space="preserve"> Ю</w:t>
      </w:r>
      <w:r w:rsidR="007179A9">
        <w:rPr>
          <w:i/>
          <w:sz w:val="26"/>
          <w:szCs w:val="26"/>
        </w:rPr>
        <w:t>.</w:t>
      </w:r>
      <w:r w:rsidR="00112839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 предложила, в связи с отсутствием докладчика по данному вопросу</w:t>
      </w:r>
      <w:r w:rsidR="001128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рассмотреть информацию уполномоченных органов </w:t>
      </w:r>
      <w:r w:rsidR="00112839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власти субъектов Р</w:t>
      </w:r>
      <w:r w:rsidR="00112839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112839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 по Ямало-Ненецкому автономному округу и по Ханты-Мансийскому автономному округу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 xml:space="preserve"> о планируемых мероприятиях на 2016 год по охране водных объектов или их частей и мероприятиях по предотвращению негативного воздействия вод и ликвидации его последствий, </w:t>
      </w:r>
      <w:r w:rsidRPr="00202BA5">
        <w:rPr>
          <w:sz w:val="26"/>
          <w:szCs w:val="26"/>
        </w:rPr>
        <w:t>финансир</w:t>
      </w:r>
      <w:r>
        <w:rPr>
          <w:sz w:val="26"/>
          <w:szCs w:val="26"/>
        </w:rPr>
        <w:t>уемых за счёт</w:t>
      </w:r>
      <w:r w:rsidRPr="00202BA5">
        <w:rPr>
          <w:sz w:val="26"/>
          <w:szCs w:val="26"/>
        </w:rPr>
        <w:t xml:space="preserve"> субвенций</w:t>
      </w:r>
      <w:r>
        <w:rPr>
          <w:sz w:val="26"/>
          <w:szCs w:val="26"/>
        </w:rPr>
        <w:t xml:space="preserve"> из</w:t>
      </w:r>
      <w:proofErr w:type="gramEnd"/>
      <w:r>
        <w:rPr>
          <w:sz w:val="26"/>
          <w:szCs w:val="26"/>
        </w:rPr>
        <w:t xml:space="preserve"> федерального бюджета.</w:t>
      </w:r>
    </w:p>
    <w:p w:rsidR="00B73DCC" w:rsidRDefault="00D31213" w:rsidP="00D312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принята единогласно. </w:t>
      </w:r>
    </w:p>
    <w:p w:rsidR="00D31213" w:rsidRDefault="00B73DCC" w:rsidP="00D31213">
      <w:pPr>
        <w:ind w:firstLine="708"/>
        <w:jc w:val="both"/>
        <w:rPr>
          <w:bCs/>
          <w:sz w:val="26"/>
          <w:szCs w:val="26"/>
        </w:rPr>
      </w:pPr>
      <w:r w:rsidRPr="0094425B">
        <w:rPr>
          <w:i/>
          <w:sz w:val="26"/>
          <w:szCs w:val="26"/>
        </w:rPr>
        <w:t>Муха О.Ю.</w:t>
      </w:r>
      <w:r>
        <w:rPr>
          <w:sz w:val="26"/>
          <w:szCs w:val="26"/>
        </w:rPr>
        <w:t xml:space="preserve"> сообщила о мероприятиях, планируемых к реализации в</w:t>
      </w:r>
      <w:r w:rsidR="006E1FF5">
        <w:rPr>
          <w:sz w:val="26"/>
          <w:szCs w:val="26"/>
        </w:rPr>
        <w:t xml:space="preserve"> 2016 году в</w:t>
      </w:r>
      <w:r>
        <w:rPr>
          <w:sz w:val="26"/>
          <w:szCs w:val="26"/>
        </w:rPr>
        <w:t xml:space="preserve"> </w:t>
      </w:r>
      <w:r w:rsidR="00D31213">
        <w:rPr>
          <w:sz w:val="26"/>
          <w:szCs w:val="26"/>
        </w:rPr>
        <w:t>Ямало-Ненецком автономном округ</w:t>
      </w:r>
      <w:r>
        <w:rPr>
          <w:sz w:val="26"/>
          <w:szCs w:val="26"/>
        </w:rPr>
        <w:t>е</w:t>
      </w:r>
      <w:r w:rsidR="00D31213">
        <w:rPr>
          <w:sz w:val="26"/>
          <w:szCs w:val="26"/>
        </w:rPr>
        <w:t>:</w:t>
      </w:r>
      <w:r w:rsidR="00D31213" w:rsidRPr="00D31213">
        <w:rPr>
          <w:bCs/>
          <w:sz w:val="26"/>
          <w:szCs w:val="26"/>
        </w:rPr>
        <w:t xml:space="preserve"> </w:t>
      </w:r>
    </w:p>
    <w:p w:rsidR="00D31213" w:rsidRPr="00D31213" w:rsidRDefault="00D31213" w:rsidP="00D31213">
      <w:pPr>
        <w:numPr>
          <w:ilvl w:val="0"/>
          <w:numId w:val="35"/>
        </w:numPr>
        <w:ind w:firstLine="415"/>
        <w:jc w:val="both"/>
        <w:rPr>
          <w:sz w:val="26"/>
          <w:szCs w:val="26"/>
        </w:rPr>
      </w:pPr>
      <w:r w:rsidRPr="00202BA5">
        <w:rPr>
          <w:bCs/>
          <w:sz w:val="26"/>
          <w:szCs w:val="26"/>
        </w:rPr>
        <w:t xml:space="preserve">Продолжение работ по мероприятию «Расчистка русла протоки </w:t>
      </w:r>
      <w:proofErr w:type="spellStart"/>
      <w:r w:rsidRPr="00202BA5">
        <w:rPr>
          <w:bCs/>
          <w:sz w:val="26"/>
          <w:szCs w:val="26"/>
        </w:rPr>
        <w:t>Шома-Посл</w:t>
      </w:r>
      <w:proofErr w:type="spellEnd"/>
      <w:r w:rsidRPr="00202BA5">
        <w:rPr>
          <w:bCs/>
          <w:sz w:val="26"/>
          <w:szCs w:val="26"/>
        </w:rPr>
        <w:t xml:space="preserve"> в границах  муниципального образования города </w:t>
      </w:r>
      <w:proofErr w:type="spellStart"/>
      <w:r w:rsidRPr="00202BA5">
        <w:rPr>
          <w:bCs/>
          <w:sz w:val="26"/>
          <w:szCs w:val="26"/>
        </w:rPr>
        <w:t>Лабытнанги</w:t>
      </w:r>
      <w:proofErr w:type="spellEnd"/>
      <w:r w:rsidRPr="00202BA5">
        <w:rPr>
          <w:bCs/>
          <w:sz w:val="26"/>
          <w:szCs w:val="26"/>
        </w:rPr>
        <w:t xml:space="preserve"> (4 этап)»</w:t>
      </w:r>
      <w:r>
        <w:rPr>
          <w:bCs/>
          <w:sz w:val="26"/>
          <w:szCs w:val="26"/>
        </w:rPr>
        <w:t>;</w:t>
      </w:r>
    </w:p>
    <w:p w:rsidR="00D31213" w:rsidRDefault="00D31213" w:rsidP="00D31213">
      <w:pPr>
        <w:numPr>
          <w:ilvl w:val="0"/>
          <w:numId w:val="35"/>
        </w:numPr>
        <w:ind w:firstLine="415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202BA5">
        <w:rPr>
          <w:bCs/>
          <w:sz w:val="26"/>
          <w:szCs w:val="26"/>
        </w:rPr>
        <w:t>становление г</w:t>
      </w:r>
      <w:r w:rsidRPr="00202BA5">
        <w:rPr>
          <w:sz w:val="26"/>
          <w:szCs w:val="26"/>
        </w:rPr>
        <w:t xml:space="preserve">раниц </w:t>
      </w:r>
      <w:proofErr w:type="spellStart"/>
      <w:r w:rsidRPr="00202BA5">
        <w:rPr>
          <w:sz w:val="26"/>
          <w:szCs w:val="26"/>
        </w:rPr>
        <w:t>водоохранных</w:t>
      </w:r>
      <w:proofErr w:type="spellEnd"/>
      <w:r w:rsidRPr="00202BA5">
        <w:rPr>
          <w:sz w:val="26"/>
          <w:szCs w:val="26"/>
        </w:rPr>
        <w:t xml:space="preserve"> зон и границ прибрежных защитных полос поверхностных водных объектов в границах муниципального образования </w:t>
      </w:r>
      <w:proofErr w:type="spellStart"/>
      <w:r w:rsidRPr="00202BA5">
        <w:rPr>
          <w:sz w:val="26"/>
          <w:szCs w:val="26"/>
        </w:rPr>
        <w:t>Шурышкарский</w:t>
      </w:r>
      <w:proofErr w:type="spellEnd"/>
      <w:r w:rsidRPr="00202BA5">
        <w:rPr>
          <w:sz w:val="26"/>
          <w:szCs w:val="26"/>
        </w:rPr>
        <w:t xml:space="preserve"> район (р</w:t>
      </w:r>
      <w:proofErr w:type="gramStart"/>
      <w:r w:rsidRPr="00202BA5">
        <w:rPr>
          <w:sz w:val="26"/>
          <w:szCs w:val="26"/>
        </w:rPr>
        <w:t>.Б</w:t>
      </w:r>
      <w:proofErr w:type="gramEnd"/>
      <w:r w:rsidRPr="00202BA5">
        <w:rPr>
          <w:sz w:val="26"/>
          <w:szCs w:val="26"/>
        </w:rPr>
        <w:t xml:space="preserve">ольшая Обь, р.Малая Обь, р.Горная Обь, </w:t>
      </w:r>
      <w:proofErr w:type="spellStart"/>
      <w:r w:rsidRPr="00202BA5">
        <w:rPr>
          <w:sz w:val="26"/>
          <w:szCs w:val="26"/>
        </w:rPr>
        <w:t>р.Сыня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р.Овынесоим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р.Войкар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р.Куноват</w:t>
      </w:r>
      <w:proofErr w:type="spellEnd"/>
      <w:r w:rsidRPr="00202BA5">
        <w:rPr>
          <w:sz w:val="26"/>
          <w:szCs w:val="26"/>
        </w:rPr>
        <w:t>; протоки: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202BA5">
        <w:rPr>
          <w:sz w:val="26"/>
          <w:szCs w:val="26"/>
        </w:rPr>
        <w:t>Контерпосл</w:t>
      </w:r>
      <w:proofErr w:type="spellEnd"/>
      <w:r w:rsidRPr="00202B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202BA5">
        <w:rPr>
          <w:sz w:val="26"/>
          <w:szCs w:val="26"/>
        </w:rPr>
        <w:t>Х-Мужевская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Кочегатка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Шурышкарская</w:t>
      </w:r>
      <w:proofErr w:type="spellEnd"/>
      <w:r w:rsidRPr="00202BA5">
        <w:rPr>
          <w:sz w:val="26"/>
          <w:szCs w:val="26"/>
        </w:rPr>
        <w:t xml:space="preserve">; </w:t>
      </w:r>
      <w:proofErr w:type="spellStart"/>
      <w:r w:rsidRPr="00202BA5">
        <w:rPr>
          <w:sz w:val="26"/>
          <w:szCs w:val="26"/>
        </w:rPr>
        <w:t>Хашгортский</w:t>
      </w:r>
      <w:proofErr w:type="spellEnd"/>
      <w:r w:rsidRPr="00202BA5">
        <w:rPr>
          <w:sz w:val="26"/>
          <w:szCs w:val="26"/>
        </w:rPr>
        <w:t xml:space="preserve"> сор, </w:t>
      </w:r>
      <w:proofErr w:type="spellStart"/>
      <w:r w:rsidRPr="00202BA5">
        <w:rPr>
          <w:sz w:val="26"/>
          <w:szCs w:val="26"/>
        </w:rPr>
        <w:t>Шурышкарский</w:t>
      </w:r>
      <w:proofErr w:type="spellEnd"/>
      <w:r w:rsidRPr="00202BA5">
        <w:rPr>
          <w:sz w:val="26"/>
          <w:szCs w:val="26"/>
        </w:rPr>
        <w:t xml:space="preserve"> сор)</w:t>
      </w:r>
      <w:r>
        <w:rPr>
          <w:sz w:val="26"/>
          <w:szCs w:val="26"/>
        </w:rPr>
        <w:t>;</w:t>
      </w:r>
      <w:proofErr w:type="gramEnd"/>
    </w:p>
    <w:p w:rsidR="00D31213" w:rsidRPr="00202BA5" w:rsidRDefault="00D31213" w:rsidP="00D31213">
      <w:pPr>
        <w:numPr>
          <w:ilvl w:val="0"/>
          <w:numId w:val="35"/>
        </w:numPr>
        <w:ind w:left="1418" w:firstLine="35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02BA5">
        <w:rPr>
          <w:sz w:val="26"/>
          <w:szCs w:val="26"/>
        </w:rPr>
        <w:t xml:space="preserve">азработка проектно-сметной документации «Ослабление </w:t>
      </w:r>
      <w:r>
        <w:rPr>
          <w:sz w:val="26"/>
          <w:szCs w:val="26"/>
        </w:rPr>
        <w:t xml:space="preserve"> </w:t>
      </w:r>
      <w:r w:rsidRPr="00202BA5">
        <w:rPr>
          <w:sz w:val="26"/>
          <w:szCs w:val="26"/>
        </w:rPr>
        <w:t xml:space="preserve">прочности льда и предотвращение ледовых заторов на реке </w:t>
      </w:r>
      <w:proofErr w:type="spellStart"/>
      <w:r w:rsidRPr="00202BA5">
        <w:rPr>
          <w:sz w:val="26"/>
          <w:szCs w:val="26"/>
        </w:rPr>
        <w:t>Пур</w:t>
      </w:r>
      <w:proofErr w:type="spellEnd"/>
      <w:r w:rsidRPr="00202BA5">
        <w:rPr>
          <w:sz w:val="26"/>
          <w:szCs w:val="26"/>
        </w:rPr>
        <w:t xml:space="preserve"> (п.г.т. Уренгой)»</w:t>
      </w:r>
      <w:r>
        <w:rPr>
          <w:sz w:val="26"/>
          <w:szCs w:val="26"/>
        </w:rPr>
        <w:t>;</w:t>
      </w:r>
    </w:p>
    <w:p w:rsidR="00D31213" w:rsidRDefault="00D31213" w:rsidP="00D31213">
      <w:pPr>
        <w:numPr>
          <w:ilvl w:val="0"/>
          <w:numId w:val="35"/>
        </w:numPr>
        <w:ind w:firstLine="41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202BA5">
        <w:rPr>
          <w:sz w:val="26"/>
          <w:szCs w:val="26"/>
        </w:rPr>
        <w:t>редпаводковое</w:t>
      </w:r>
      <w:proofErr w:type="spellEnd"/>
      <w:r w:rsidRPr="00202BA5">
        <w:rPr>
          <w:sz w:val="26"/>
          <w:szCs w:val="26"/>
        </w:rPr>
        <w:t xml:space="preserve"> и послепаводковое обследование водохозяйственных систем и зон подтопления на территории муниципального образования </w:t>
      </w:r>
      <w:proofErr w:type="spellStart"/>
      <w:r w:rsidRPr="00202BA5">
        <w:rPr>
          <w:sz w:val="26"/>
          <w:szCs w:val="26"/>
        </w:rPr>
        <w:t>г</w:t>
      </w:r>
      <w:proofErr w:type="gramStart"/>
      <w:r w:rsidRPr="00202BA5">
        <w:rPr>
          <w:sz w:val="26"/>
          <w:szCs w:val="26"/>
        </w:rPr>
        <w:t>.Т</w:t>
      </w:r>
      <w:proofErr w:type="gramEnd"/>
      <w:r w:rsidRPr="00202BA5">
        <w:rPr>
          <w:sz w:val="26"/>
          <w:szCs w:val="26"/>
        </w:rPr>
        <w:t>арко-Сале</w:t>
      </w:r>
      <w:proofErr w:type="spellEnd"/>
      <w:r w:rsidRPr="00202BA5">
        <w:rPr>
          <w:sz w:val="26"/>
          <w:szCs w:val="26"/>
        </w:rPr>
        <w:t xml:space="preserve"> (реки: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202BA5">
        <w:rPr>
          <w:sz w:val="26"/>
          <w:szCs w:val="26"/>
        </w:rPr>
        <w:t>Пур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Пяку-Пур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Айваседо-Пур</w:t>
      </w:r>
      <w:proofErr w:type="spellEnd"/>
      <w:r w:rsidRPr="00202BA5">
        <w:rPr>
          <w:sz w:val="26"/>
          <w:szCs w:val="26"/>
        </w:rPr>
        <w:t xml:space="preserve">). </w:t>
      </w:r>
      <w:proofErr w:type="gramEnd"/>
    </w:p>
    <w:p w:rsidR="00B73DCC" w:rsidRDefault="00B73DCC" w:rsidP="00B73DC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4425B">
        <w:rPr>
          <w:i/>
          <w:sz w:val="26"/>
          <w:szCs w:val="26"/>
        </w:rPr>
        <w:t>Каминская Л</w:t>
      </w:r>
      <w:r w:rsidR="0094425B">
        <w:rPr>
          <w:i/>
          <w:sz w:val="26"/>
          <w:szCs w:val="26"/>
        </w:rPr>
        <w:t>.</w:t>
      </w:r>
      <w:r w:rsidRPr="0094425B">
        <w:rPr>
          <w:i/>
          <w:sz w:val="26"/>
          <w:szCs w:val="26"/>
        </w:rPr>
        <w:t>П</w:t>
      </w:r>
      <w:r w:rsidR="0094425B">
        <w:rPr>
          <w:i/>
          <w:sz w:val="26"/>
          <w:szCs w:val="26"/>
        </w:rPr>
        <w:t>.</w:t>
      </w:r>
      <w:r>
        <w:rPr>
          <w:sz w:val="26"/>
          <w:szCs w:val="26"/>
        </w:rPr>
        <w:t>, сообщила о мероприятиях, планируемых к реализации в</w:t>
      </w:r>
      <w:r w:rsidR="006E1FF5">
        <w:rPr>
          <w:sz w:val="26"/>
          <w:szCs w:val="26"/>
        </w:rPr>
        <w:t xml:space="preserve"> 2016 году </w:t>
      </w:r>
      <w:proofErr w:type="gramStart"/>
      <w:r w:rsidR="006E1FF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:</w:t>
      </w:r>
    </w:p>
    <w:p w:rsidR="006E1FF5" w:rsidRDefault="006E1FF5" w:rsidP="006E1FF5">
      <w:pPr>
        <w:numPr>
          <w:ilvl w:val="0"/>
          <w:numId w:val="36"/>
        </w:numPr>
        <w:ind w:firstLine="409"/>
        <w:jc w:val="both"/>
        <w:rPr>
          <w:sz w:val="26"/>
          <w:szCs w:val="26"/>
        </w:rPr>
      </w:pPr>
      <w:r w:rsidRPr="006E1FF5">
        <w:rPr>
          <w:sz w:val="26"/>
          <w:szCs w:val="26"/>
        </w:rPr>
        <w:t>установка</w:t>
      </w:r>
      <w:r>
        <w:rPr>
          <w:sz w:val="26"/>
          <w:szCs w:val="26"/>
        </w:rPr>
        <w:t xml:space="preserve"> 33-х специальных информационных знаков для обозначения границ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прибрежных защитных полос водных объектов в границах МО городского округа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ижневартовск на сумму 1129,494 тыс. рублей;</w:t>
      </w:r>
    </w:p>
    <w:p w:rsidR="006E1FF5" w:rsidRPr="006E1FF5" w:rsidRDefault="006E1FF5" w:rsidP="006E1FF5">
      <w:pPr>
        <w:numPr>
          <w:ilvl w:val="0"/>
          <w:numId w:val="36"/>
        </w:numPr>
        <w:ind w:firstLine="409"/>
        <w:jc w:val="both"/>
        <w:rPr>
          <w:sz w:val="26"/>
          <w:szCs w:val="26"/>
        </w:rPr>
      </w:pPr>
      <w:r w:rsidRPr="0094234C">
        <w:rPr>
          <w:sz w:val="26"/>
          <w:szCs w:val="26"/>
        </w:rPr>
        <w:t xml:space="preserve">установка </w:t>
      </w:r>
      <w:r>
        <w:rPr>
          <w:sz w:val="26"/>
          <w:szCs w:val="26"/>
        </w:rPr>
        <w:t>69-ти</w:t>
      </w:r>
      <w:r w:rsidRPr="0094234C"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 w:rsidRPr="0094234C">
        <w:rPr>
          <w:sz w:val="26"/>
          <w:szCs w:val="26"/>
        </w:rPr>
        <w:t>водоохранных</w:t>
      </w:r>
      <w:proofErr w:type="spellEnd"/>
      <w:r w:rsidRPr="0094234C">
        <w:rPr>
          <w:sz w:val="26"/>
          <w:szCs w:val="26"/>
        </w:rPr>
        <w:t xml:space="preserve"> зон и прибрежных защитных полос водных объектов в границах</w:t>
      </w:r>
      <w:r>
        <w:rPr>
          <w:sz w:val="26"/>
          <w:szCs w:val="26"/>
        </w:rPr>
        <w:t xml:space="preserve"> МО </w:t>
      </w:r>
      <w:r w:rsidRPr="0094234C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Ваховск</w:t>
      </w:r>
      <w:proofErr w:type="spellEnd"/>
      <w:r>
        <w:rPr>
          <w:sz w:val="26"/>
          <w:szCs w:val="26"/>
        </w:rPr>
        <w:t xml:space="preserve"> на сумму 2304,68 тыс.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 w:rsidRPr="006E1FF5">
        <w:rPr>
          <w:sz w:val="26"/>
          <w:szCs w:val="26"/>
        </w:rPr>
        <w:t xml:space="preserve"> </w:t>
      </w:r>
    </w:p>
    <w:p w:rsidR="006E1FF5" w:rsidRPr="0094234C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94234C">
        <w:rPr>
          <w:sz w:val="26"/>
          <w:szCs w:val="26"/>
        </w:rPr>
        <w:t>установка 24-х</w:t>
      </w:r>
      <w:r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прибрежных защитных полос водных объектов в границах МО городского поселения </w:t>
      </w:r>
      <w:proofErr w:type="gramStart"/>
      <w:r>
        <w:rPr>
          <w:sz w:val="26"/>
          <w:szCs w:val="26"/>
        </w:rPr>
        <w:t>Белоярский</w:t>
      </w:r>
      <w:proofErr w:type="gramEnd"/>
      <w:r>
        <w:rPr>
          <w:sz w:val="26"/>
          <w:szCs w:val="26"/>
        </w:rPr>
        <w:t xml:space="preserve"> на сумму 821,450 тыс. рублей; </w:t>
      </w:r>
    </w:p>
    <w:p w:rsidR="006E1FF5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94234C">
        <w:rPr>
          <w:sz w:val="26"/>
          <w:szCs w:val="26"/>
        </w:rPr>
        <w:t xml:space="preserve">установка </w:t>
      </w:r>
      <w:r>
        <w:rPr>
          <w:sz w:val="26"/>
          <w:szCs w:val="26"/>
        </w:rPr>
        <w:t>8-ми</w:t>
      </w:r>
      <w:r w:rsidRPr="0094234C"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 w:rsidRPr="0094234C">
        <w:rPr>
          <w:sz w:val="26"/>
          <w:szCs w:val="26"/>
        </w:rPr>
        <w:t>водоохранных</w:t>
      </w:r>
      <w:proofErr w:type="spellEnd"/>
      <w:r w:rsidRPr="0094234C">
        <w:rPr>
          <w:sz w:val="26"/>
          <w:szCs w:val="26"/>
        </w:rPr>
        <w:t xml:space="preserve"> зон и прибрежных защитных полос водных объектов в границах</w:t>
      </w:r>
      <w:r>
        <w:rPr>
          <w:sz w:val="26"/>
          <w:szCs w:val="26"/>
        </w:rPr>
        <w:t xml:space="preserve"> МО </w:t>
      </w:r>
      <w:r w:rsidRPr="0094234C">
        <w:rPr>
          <w:sz w:val="26"/>
          <w:szCs w:val="26"/>
        </w:rPr>
        <w:t xml:space="preserve">сельского поселения </w:t>
      </w:r>
      <w:proofErr w:type="spellStart"/>
      <w:r w:rsidRPr="0094234C">
        <w:rPr>
          <w:sz w:val="26"/>
          <w:szCs w:val="26"/>
        </w:rPr>
        <w:t>Агириш</w:t>
      </w:r>
      <w:proofErr w:type="spellEnd"/>
      <w:r w:rsidRPr="0094234C">
        <w:rPr>
          <w:sz w:val="26"/>
          <w:szCs w:val="26"/>
        </w:rPr>
        <w:t xml:space="preserve"> на сумму 273,817 тыс. рублей;</w:t>
      </w:r>
      <w:r w:rsidRPr="0094234C">
        <w:rPr>
          <w:b/>
          <w:sz w:val="26"/>
          <w:szCs w:val="26"/>
        </w:rPr>
        <w:t xml:space="preserve"> </w:t>
      </w:r>
    </w:p>
    <w:p w:rsidR="006E1FF5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94234C">
        <w:rPr>
          <w:sz w:val="26"/>
          <w:szCs w:val="26"/>
        </w:rPr>
        <w:t xml:space="preserve">установка </w:t>
      </w:r>
      <w:r>
        <w:rPr>
          <w:sz w:val="26"/>
          <w:szCs w:val="26"/>
        </w:rPr>
        <w:t>5-ти</w:t>
      </w:r>
      <w:r w:rsidRPr="0094234C"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 w:rsidRPr="0094234C">
        <w:rPr>
          <w:sz w:val="26"/>
          <w:szCs w:val="26"/>
        </w:rPr>
        <w:t>водоохранных</w:t>
      </w:r>
      <w:proofErr w:type="spellEnd"/>
      <w:r w:rsidRPr="0094234C">
        <w:rPr>
          <w:sz w:val="26"/>
          <w:szCs w:val="26"/>
        </w:rPr>
        <w:t xml:space="preserve"> зон и прибрежных защитных полос водных объектов в границах</w:t>
      </w:r>
      <w:r>
        <w:rPr>
          <w:sz w:val="26"/>
          <w:szCs w:val="26"/>
        </w:rPr>
        <w:t xml:space="preserve"> МО </w:t>
      </w:r>
      <w:r w:rsidRPr="0094234C"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Приполярный</w:t>
      </w:r>
      <w:proofErr w:type="gramEnd"/>
      <w:r w:rsidRPr="0094234C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171,135</w:t>
      </w:r>
      <w:r w:rsidRPr="0094234C">
        <w:rPr>
          <w:sz w:val="26"/>
          <w:szCs w:val="26"/>
        </w:rPr>
        <w:t xml:space="preserve"> тыс. рублей;</w:t>
      </w:r>
      <w:r w:rsidRPr="0094234C">
        <w:rPr>
          <w:b/>
          <w:sz w:val="26"/>
          <w:szCs w:val="26"/>
        </w:rPr>
        <w:t xml:space="preserve"> </w:t>
      </w:r>
    </w:p>
    <w:p w:rsidR="006E1FF5" w:rsidRPr="006E1FF5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D523CD">
        <w:rPr>
          <w:sz w:val="26"/>
          <w:szCs w:val="26"/>
        </w:rPr>
        <w:t xml:space="preserve">завершение работ по определению границ </w:t>
      </w:r>
      <w:proofErr w:type="spellStart"/>
      <w:r w:rsidRPr="00D523CD">
        <w:rPr>
          <w:sz w:val="26"/>
          <w:szCs w:val="26"/>
        </w:rPr>
        <w:t>водоохранных</w:t>
      </w:r>
      <w:proofErr w:type="spellEnd"/>
      <w:r w:rsidRPr="00D523CD">
        <w:rPr>
          <w:sz w:val="26"/>
          <w:szCs w:val="26"/>
        </w:rPr>
        <w:t xml:space="preserve"> зон и прибрежных защитных полос р</w:t>
      </w:r>
      <w:proofErr w:type="gramStart"/>
      <w:r w:rsidRPr="00D523CD">
        <w:rPr>
          <w:sz w:val="26"/>
          <w:szCs w:val="26"/>
        </w:rPr>
        <w:t>.Б</w:t>
      </w:r>
      <w:proofErr w:type="gramEnd"/>
      <w:r w:rsidRPr="00D523CD">
        <w:rPr>
          <w:sz w:val="26"/>
          <w:szCs w:val="26"/>
        </w:rPr>
        <w:t xml:space="preserve">ольшая Обь, </w:t>
      </w:r>
      <w:proofErr w:type="spellStart"/>
      <w:r w:rsidRPr="00D523CD">
        <w:rPr>
          <w:sz w:val="26"/>
          <w:szCs w:val="26"/>
        </w:rPr>
        <w:t>р.Полноватка</w:t>
      </w:r>
      <w:proofErr w:type="spellEnd"/>
      <w:r w:rsidRPr="00D523CD">
        <w:rPr>
          <w:sz w:val="26"/>
          <w:szCs w:val="26"/>
        </w:rPr>
        <w:t xml:space="preserve">, проток Судоходная, </w:t>
      </w:r>
      <w:proofErr w:type="spellStart"/>
      <w:r w:rsidRPr="00D523CD">
        <w:rPr>
          <w:sz w:val="26"/>
          <w:szCs w:val="26"/>
        </w:rPr>
        <w:t>Тоготская</w:t>
      </w:r>
      <w:proofErr w:type="spellEnd"/>
      <w:r w:rsidRPr="00D523CD">
        <w:rPr>
          <w:sz w:val="26"/>
          <w:szCs w:val="26"/>
        </w:rPr>
        <w:t xml:space="preserve"> Обь, </w:t>
      </w:r>
      <w:proofErr w:type="spellStart"/>
      <w:r w:rsidRPr="00D523CD">
        <w:rPr>
          <w:sz w:val="26"/>
          <w:szCs w:val="26"/>
        </w:rPr>
        <w:t>Найпосл</w:t>
      </w:r>
      <w:proofErr w:type="spellEnd"/>
      <w:r w:rsidRPr="00D523CD">
        <w:rPr>
          <w:sz w:val="26"/>
          <w:szCs w:val="26"/>
        </w:rPr>
        <w:t xml:space="preserve">, </w:t>
      </w:r>
      <w:proofErr w:type="spellStart"/>
      <w:r w:rsidRPr="00D523CD">
        <w:rPr>
          <w:sz w:val="26"/>
          <w:szCs w:val="26"/>
        </w:rPr>
        <w:t>Ракпосл</w:t>
      </w:r>
      <w:proofErr w:type="spellEnd"/>
      <w:r w:rsidRPr="00D523CD">
        <w:rPr>
          <w:sz w:val="26"/>
          <w:szCs w:val="26"/>
        </w:rPr>
        <w:t xml:space="preserve">, </w:t>
      </w:r>
      <w:proofErr w:type="spellStart"/>
      <w:r w:rsidRPr="00D523CD">
        <w:rPr>
          <w:sz w:val="26"/>
          <w:szCs w:val="26"/>
        </w:rPr>
        <w:t>Тогот</w:t>
      </w:r>
      <w:proofErr w:type="spellEnd"/>
      <w:r w:rsidRPr="00D523CD">
        <w:rPr>
          <w:sz w:val="26"/>
          <w:szCs w:val="26"/>
        </w:rPr>
        <w:t xml:space="preserve"> и элементов их </w:t>
      </w:r>
      <w:proofErr w:type="spellStart"/>
      <w:r w:rsidRPr="00D523CD">
        <w:rPr>
          <w:sz w:val="26"/>
          <w:szCs w:val="26"/>
        </w:rPr>
        <w:t>гидросети</w:t>
      </w:r>
      <w:proofErr w:type="spellEnd"/>
      <w:r w:rsidRPr="00D523CD">
        <w:rPr>
          <w:sz w:val="26"/>
          <w:szCs w:val="26"/>
        </w:rPr>
        <w:t xml:space="preserve"> в границах МО сельское поселение Полноват на сумму 1111,12 тыс. руб. Протяжённость 273,88 км (мероприятие переходящее с 2015г.)</w:t>
      </w:r>
      <w:r>
        <w:rPr>
          <w:sz w:val="26"/>
          <w:szCs w:val="26"/>
        </w:rPr>
        <w:t>.</w:t>
      </w:r>
    </w:p>
    <w:p w:rsidR="006E1FF5" w:rsidRPr="006E1FF5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6E1FF5">
        <w:rPr>
          <w:sz w:val="26"/>
          <w:szCs w:val="26"/>
        </w:rPr>
        <w:t xml:space="preserve">определение границ </w:t>
      </w:r>
      <w:proofErr w:type="spellStart"/>
      <w:r w:rsidRPr="006E1FF5">
        <w:rPr>
          <w:sz w:val="26"/>
          <w:szCs w:val="26"/>
        </w:rPr>
        <w:t>водоохранных</w:t>
      </w:r>
      <w:proofErr w:type="spellEnd"/>
      <w:r w:rsidRPr="006E1FF5">
        <w:rPr>
          <w:sz w:val="26"/>
          <w:szCs w:val="26"/>
        </w:rPr>
        <w:t xml:space="preserve"> зон и прибрежных защитных полос р</w:t>
      </w:r>
      <w:proofErr w:type="gramStart"/>
      <w:r w:rsidRPr="006E1FF5">
        <w:rPr>
          <w:sz w:val="26"/>
          <w:szCs w:val="26"/>
        </w:rPr>
        <w:t>.О</w:t>
      </w:r>
      <w:proofErr w:type="gramEnd"/>
      <w:r w:rsidRPr="006E1FF5">
        <w:rPr>
          <w:sz w:val="26"/>
          <w:szCs w:val="26"/>
        </w:rPr>
        <w:t xml:space="preserve">бь, </w:t>
      </w:r>
      <w:proofErr w:type="spellStart"/>
      <w:r w:rsidRPr="006E1FF5">
        <w:rPr>
          <w:sz w:val="26"/>
          <w:szCs w:val="26"/>
        </w:rPr>
        <w:t>р.Ватинский</w:t>
      </w:r>
      <w:proofErr w:type="spellEnd"/>
      <w:r w:rsidRPr="006E1FF5">
        <w:rPr>
          <w:sz w:val="26"/>
          <w:szCs w:val="26"/>
        </w:rPr>
        <w:t xml:space="preserve"> </w:t>
      </w:r>
      <w:proofErr w:type="spellStart"/>
      <w:r w:rsidRPr="006E1FF5">
        <w:rPr>
          <w:sz w:val="26"/>
          <w:szCs w:val="26"/>
        </w:rPr>
        <w:t>Еган</w:t>
      </w:r>
      <w:proofErr w:type="spellEnd"/>
      <w:r w:rsidRPr="006E1FF5">
        <w:rPr>
          <w:sz w:val="26"/>
          <w:szCs w:val="26"/>
        </w:rPr>
        <w:t xml:space="preserve"> и элементов их </w:t>
      </w:r>
      <w:proofErr w:type="spellStart"/>
      <w:r w:rsidRPr="006E1FF5">
        <w:rPr>
          <w:sz w:val="26"/>
          <w:szCs w:val="26"/>
        </w:rPr>
        <w:t>гидросети</w:t>
      </w:r>
      <w:proofErr w:type="spellEnd"/>
      <w:r w:rsidRPr="006E1FF5">
        <w:rPr>
          <w:sz w:val="26"/>
          <w:szCs w:val="26"/>
        </w:rPr>
        <w:t xml:space="preserve"> в границах МО городской округ город </w:t>
      </w:r>
      <w:proofErr w:type="spellStart"/>
      <w:r w:rsidRPr="006E1FF5">
        <w:rPr>
          <w:sz w:val="26"/>
          <w:szCs w:val="26"/>
        </w:rPr>
        <w:t>Мегион</w:t>
      </w:r>
      <w:proofErr w:type="spellEnd"/>
      <w:r w:rsidRPr="006E1FF5">
        <w:rPr>
          <w:sz w:val="26"/>
          <w:szCs w:val="26"/>
        </w:rPr>
        <w:t xml:space="preserve"> на сумму 456,043 тыс. рублей (59,3 км);</w:t>
      </w:r>
    </w:p>
    <w:p w:rsidR="006E1FF5" w:rsidRPr="006E1FF5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6E1FF5">
        <w:rPr>
          <w:sz w:val="26"/>
          <w:szCs w:val="26"/>
        </w:rPr>
        <w:t xml:space="preserve">определение границ </w:t>
      </w:r>
      <w:proofErr w:type="spellStart"/>
      <w:r w:rsidRPr="006E1FF5">
        <w:rPr>
          <w:sz w:val="26"/>
          <w:szCs w:val="26"/>
        </w:rPr>
        <w:t>водоохранных</w:t>
      </w:r>
      <w:proofErr w:type="spellEnd"/>
      <w:r w:rsidRPr="006E1FF5">
        <w:rPr>
          <w:sz w:val="26"/>
          <w:szCs w:val="26"/>
        </w:rPr>
        <w:t xml:space="preserve"> зон и прибрежных защитных полос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нгу-Ягун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р.Котлунгъягун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р.Кирилл-Высь-Ягун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р.Парыкойягун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р.Тлунгъягун</w:t>
      </w:r>
      <w:proofErr w:type="spellEnd"/>
      <w:r>
        <w:rPr>
          <w:sz w:val="26"/>
          <w:szCs w:val="26"/>
        </w:rPr>
        <w:t xml:space="preserve"> и элементов их </w:t>
      </w:r>
      <w:proofErr w:type="spellStart"/>
      <w:r>
        <w:rPr>
          <w:sz w:val="26"/>
          <w:szCs w:val="26"/>
        </w:rPr>
        <w:t>гидросети</w:t>
      </w:r>
      <w:proofErr w:type="spellEnd"/>
      <w:r>
        <w:rPr>
          <w:sz w:val="26"/>
          <w:szCs w:val="26"/>
        </w:rPr>
        <w:t xml:space="preserve"> в границах МО городской округ город </w:t>
      </w:r>
      <w:proofErr w:type="spellStart"/>
      <w:r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 xml:space="preserve"> на сумму 2393,436 тыс. рублей (542,7 км);</w:t>
      </w:r>
    </w:p>
    <w:p w:rsidR="006E1FF5" w:rsidRPr="006E1FF5" w:rsidRDefault="006E1FF5" w:rsidP="006E1FF5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6E1FF5">
        <w:rPr>
          <w:sz w:val="26"/>
          <w:szCs w:val="26"/>
        </w:rPr>
        <w:t xml:space="preserve">определение границ </w:t>
      </w:r>
      <w:proofErr w:type="spellStart"/>
      <w:r w:rsidRPr="006E1FF5">
        <w:rPr>
          <w:sz w:val="26"/>
          <w:szCs w:val="26"/>
        </w:rPr>
        <w:t>водоохранных</w:t>
      </w:r>
      <w:proofErr w:type="spellEnd"/>
      <w:r w:rsidRPr="006E1FF5">
        <w:rPr>
          <w:sz w:val="26"/>
          <w:szCs w:val="26"/>
        </w:rPr>
        <w:t xml:space="preserve"> зон и прибрежных защитных полос</w:t>
      </w:r>
      <w:r w:rsidR="00292C8A">
        <w:rPr>
          <w:sz w:val="26"/>
          <w:szCs w:val="26"/>
        </w:rPr>
        <w:t xml:space="preserve"> </w:t>
      </w:r>
      <w:proofErr w:type="spellStart"/>
      <w:r w:rsidR="00292C8A">
        <w:rPr>
          <w:sz w:val="26"/>
          <w:szCs w:val="26"/>
        </w:rPr>
        <w:t>р</w:t>
      </w:r>
      <w:proofErr w:type="gramStart"/>
      <w:r w:rsidR="00292C8A">
        <w:rPr>
          <w:sz w:val="26"/>
          <w:szCs w:val="26"/>
        </w:rPr>
        <w:t>.К</w:t>
      </w:r>
      <w:proofErr w:type="gramEnd"/>
      <w:r w:rsidR="00292C8A">
        <w:rPr>
          <w:sz w:val="26"/>
          <w:szCs w:val="26"/>
        </w:rPr>
        <w:t>онда</w:t>
      </w:r>
      <w:proofErr w:type="spellEnd"/>
      <w:r w:rsidR="00292C8A">
        <w:rPr>
          <w:sz w:val="26"/>
          <w:szCs w:val="26"/>
        </w:rPr>
        <w:t xml:space="preserve">, </w:t>
      </w:r>
      <w:proofErr w:type="spellStart"/>
      <w:r w:rsidR="00292C8A">
        <w:rPr>
          <w:sz w:val="26"/>
          <w:szCs w:val="26"/>
        </w:rPr>
        <w:t>р.Нерпалка</w:t>
      </w:r>
      <w:proofErr w:type="spellEnd"/>
      <w:r w:rsidR="00292C8A">
        <w:rPr>
          <w:sz w:val="26"/>
          <w:szCs w:val="26"/>
        </w:rPr>
        <w:t xml:space="preserve"> и элементов их </w:t>
      </w:r>
      <w:proofErr w:type="spellStart"/>
      <w:r w:rsidR="00292C8A">
        <w:rPr>
          <w:sz w:val="26"/>
          <w:szCs w:val="26"/>
        </w:rPr>
        <w:t>гидросети</w:t>
      </w:r>
      <w:proofErr w:type="spellEnd"/>
      <w:r w:rsidR="00292C8A">
        <w:rPr>
          <w:sz w:val="26"/>
          <w:szCs w:val="26"/>
        </w:rPr>
        <w:t xml:space="preserve"> в границах МО городской округ город </w:t>
      </w:r>
      <w:proofErr w:type="spellStart"/>
      <w:r w:rsidR="00292C8A">
        <w:rPr>
          <w:sz w:val="26"/>
          <w:szCs w:val="26"/>
        </w:rPr>
        <w:t>Урай</w:t>
      </w:r>
      <w:proofErr w:type="spellEnd"/>
      <w:r w:rsidR="00292C8A">
        <w:rPr>
          <w:sz w:val="26"/>
          <w:szCs w:val="26"/>
        </w:rPr>
        <w:t xml:space="preserve"> на сумму 983,225 тыс. рублей (198,2 км).</w:t>
      </w:r>
    </w:p>
    <w:p w:rsidR="007E2A9B" w:rsidRPr="003913E3" w:rsidRDefault="00867F1B" w:rsidP="00867F1B">
      <w:pPr>
        <w:ind w:left="708"/>
        <w:jc w:val="both"/>
        <w:rPr>
          <w:b/>
          <w:sz w:val="26"/>
          <w:szCs w:val="26"/>
        </w:rPr>
      </w:pPr>
      <w:r w:rsidRPr="003913E3">
        <w:rPr>
          <w:iCs/>
          <w:sz w:val="26"/>
          <w:szCs w:val="26"/>
        </w:rPr>
        <w:t>И</w:t>
      </w:r>
      <w:r w:rsidRPr="003913E3">
        <w:rPr>
          <w:sz w:val="26"/>
          <w:szCs w:val="26"/>
        </w:rPr>
        <w:t xml:space="preserve">нформация </w:t>
      </w:r>
      <w:r>
        <w:rPr>
          <w:sz w:val="26"/>
          <w:szCs w:val="26"/>
        </w:rPr>
        <w:t xml:space="preserve">обсуждена и </w:t>
      </w:r>
      <w:r w:rsidRPr="003913E3">
        <w:rPr>
          <w:sz w:val="26"/>
          <w:szCs w:val="26"/>
        </w:rPr>
        <w:t xml:space="preserve">принята </w:t>
      </w:r>
      <w:r w:rsidR="00373153">
        <w:rPr>
          <w:sz w:val="26"/>
          <w:szCs w:val="26"/>
        </w:rPr>
        <w:t>единогласно</w:t>
      </w:r>
      <w:r w:rsidRPr="003913E3">
        <w:rPr>
          <w:sz w:val="26"/>
          <w:szCs w:val="26"/>
        </w:rPr>
        <w:t>.</w:t>
      </w:r>
    </w:p>
    <w:p w:rsidR="00867F1B" w:rsidRDefault="0023518E" w:rsidP="0024767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737CA" w:rsidRPr="003913E3">
        <w:rPr>
          <w:b/>
          <w:sz w:val="26"/>
          <w:szCs w:val="26"/>
        </w:rPr>
        <w:t>.</w:t>
      </w:r>
      <w:r w:rsidR="004D36BA" w:rsidRPr="003913E3">
        <w:rPr>
          <w:b/>
          <w:sz w:val="26"/>
          <w:szCs w:val="26"/>
        </w:rPr>
        <w:t xml:space="preserve"> Разное (выработка рекомендаций и предложений к рассмотрению на следующем заседании бассейнового совета; </w:t>
      </w:r>
      <w:r w:rsidR="007737CA" w:rsidRPr="003913E3">
        <w:rPr>
          <w:b/>
          <w:sz w:val="26"/>
          <w:szCs w:val="26"/>
        </w:rPr>
        <w:t>о</w:t>
      </w:r>
      <w:r w:rsidR="004D36BA" w:rsidRPr="003913E3">
        <w:rPr>
          <w:b/>
          <w:sz w:val="26"/>
          <w:szCs w:val="26"/>
        </w:rPr>
        <w:t>пределение даты и места проведения следующего заседания и др.).</w:t>
      </w:r>
      <w:r w:rsidR="00EC6DE8" w:rsidRPr="003913E3">
        <w:rPr>
          <w:b/>
          <w:sz w:val="26"/>
          <w:szCs w:val="26"/>
        </w:rPr>
        <w:t xml:space="preserve"> </w:t>
      </w:r>
      <w:r w:rsidR="007737CA" w:rsidRPr="003913E3">
        <w:rPr>
          <w:b/>
          <w:sz w:val="26"/>
          <w:szCs w:val="26"/>
        </w:rPr>
        <w:t xml:space="preserve"> </w:t>
      </w:r>
      <w:r w:rsidR="00EC6DE8" w:rsidRPr="00CC623A">
        <w:rPr>
          <w:i/>
          <w:sz w:val="26"/>
          <w:szCs w:val="26"/>
        </w:rPr>
        <w:t>Выступил</w:t>
      </w:r>
      <w:r w:rsidR="00D44EB2">
        <w:rPr>
          <w:i/>
          <w:sz w:val="26"/>
          <w:szCs w:val="26"/>
        </w:rPr>
        <w:t>а</w:t>
      </w:r>
      <w:r w:rsidR="00EC6DE8" w:rsidRPr="00CC623A">
        <w:rPr>
          <w:i/>
          <w:sz w:val="26"/>
          <w:szCs w:val="26"/>
        </w:rPr>
        <w:t>:</w:t>
      </w:r>
      <w:r w:rsidR="00CC623A" w:rsidRPr="00CC623A">
        <w:rPr>
          <w:i/>
          <w:sz w:val="26"/>
          <w:szCs w:val="26"/>
        </w:rPr>
        <w:t xml:space="preserve"> </w:t>
      </w:r>
      <w:r w:rsidR="0000651C" w:rsidRPr="00CC623A">
        <w:rPr>
          <w:i/>
          <w:sz w:val="26"/>
          <w:szCs w:val="26"/>
        </w:rPr>
        <w:t>Муха О</w:t>
      </w:r>
      <w:r w:rsidR="00D44EB2">
        <w:rPr>
          <w:i/>
          <w:sz w:val="26"/>
          <w:szCs w:val="26"/>
        </w:rPr>
        <w:t>.</w:t>
      </w:r>
      <w:r w:rsidR="0000651C" w:rsidRPr="00CC623A">
        <w:rPr>
          <w:i/>
          <w:sz w:val="26"/>
          <w:szCs w:val="26"/>
        </w:rPr>
        <w:t>Ю</w:t>
      </w:r>
      <w:r w:rsidR="00D44EB2">
        <w:rPr>
          <w:i/>
          <w:sz w:val="26"/>
          <w:szCs w:val="26"/>
        </w:rPr>
        <w:t xml:space="preserve">. </w:t>
      </w:r>
      <w:r w:rsidR="00CC623A">
        <w:rPr>
          <w:sz w:val="26"/>
          <w:szCs w:val="26"/>
        </w:rPr>
        <w:t xml:space="preserve">– предложила </w:t>
      </w:r>
      <w:r w:rsidR="00867F1B">
        <w:rPr>
          <w:sz w:val="26"/>
          <w:szCs w:val="26"/>
        </w:rPr>
        <w:t xml:space="preserve">провести следующее заседание </w:t>
      </w:r>
      <w:proofErr w:type="spellStart"/>
      <w:r w:rsidR="00867F1B">
        <w:rPr>
          <w:sz w:val="26"/>
          <w:szCs w:val="26"/>
        </w:rPr>
        <w:t>Нижнеобского</w:t>
      </w:r>
      <w:proofErr w:type="spellEnd"/>
      <w:r w:rsidR="00867F1B">
        <w:rPr>
          <w:sz w:val="26"/>
          <w:szCs w:val="26"/>
        </w:rPr>
        <w:t xml:space="preserve"> бассейнового совета в г</w:t>
      </w:r>
      <w:proofErr w:type="gramStart"/>
      <w:r w:rsidR="00867F1B">
        <w:rPr>
          <w:sz w:val="26"/>
          <w:szCs w:val="26"/>
        </w:rPr>
        <w:t>.Т</w:t>
      </w:r>
      <w:proofErr w:type="gramEnd"/>
      <w:r w:rsidR="00867F1B">
        <w:rPr>
          <w:sz w:val="26"/>
          <w:szCs w:val="26"/>
        </w:rPr>
        <w:t xml:space="preserve">юмени в ноябре 2015 года и </w:t>
      </w:r>
      <w:r w:rsidR="00CC623A">
        <w:rPr>
          <w:sz w:val="26"/>
          <w:szCs w:val="26"/>
        </w:rPr>
        <w:t>включить в повестку заседания</w:t>
      </w:r>
      <w:r w:rsidR="00867F1B">
        <w:rPr>
          <w:sz w:val="26"/>
          <w:szCs w:val="26"/>
        </w:rPr>
        <w:t xml:space="preserve"> рассмотрение вопросов:</w:t>
      </w:r>
    </w:p>
    <w:p w:rsidR="00867F1B" w:rsidRPr="00AC4D07" w:rsidRDefault="00867F1B" w:rsidP="00867F1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4D07">
        <w:rPr>
          <w:sz w:val="26"/>
          <w:szCs w:val="26"/>
        </w:rPr>
        <w:t xml:space="preserve">о работе уполномоченных органов исполнительной власти субъектов Российской Федерации по Ханты-Мансийскому автономному округу – </w:t>
      </w:r>
      <w:proofErr w:type="spellStart"/>
      <w:r w:rsidRPr="00AC4D07">
        <w:rPr>
          <w:sz w:val="26"/>
          <w:szCs w:val="26"/>
        </w:rPr>
        <w:t>Югре</w:t>
      </w:r>
      <w:proofErr w:type="spellEnd"/>
      <w:r w:rsidRPr="00AC4D07">
        <w:rPr>
          <w:sz w:val="26"/>
          <w:szCs w:val="26"/>
        </w:rPr>
        <w:t xml:space="preserve"> и Ямало-Ненецкому автономному округу по достижению целевых прогнозных показателей;</w:t>
      </w:r>
    </w:p>
    <w:p w:rsidR="00CC623A" w:rsidRDefault="00867F1B" w:rsidP="00867F1B">
      <w:pPr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об осуществлении </w:t>
      </w:r>
      <w:r w:rsidRPr="00A34ADE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уполномоченными органами исполнительной власти субъектов</w:t>
      </w:r>
      <w:r w:rsidRPr="00A34A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2015 году </w:t>
      </w:r>
      <w:r w:rsidRPr="00A34ADE">
        <w:rPr>
          <w:sz w:val="26"/>
          <w:szCs w:val="26"/>
        </w:rPr>
        <w:t>мероприятий, финансируемых за счёт  субвенций</w:t>
      </w:r>
      <w:r>
        <w:rPr>
          <w:sz w:val="26"/>
          <w:szCs w:val="26"/>
        </w:rPr>
        <w:t xml:space="preserve"> </w:t>
      </w:r>
      <w:r w:rsidRPr="00A34ADE">
        <w:rPr>
          <w:sz w:val="26"/>
          <w:szCs w:val="26"/>
        </w:rPr>
        <w:t>из  федерального  бюджета на выполнение отдельных полномочий в области водных отношений</w:t>
      </w:r>
      <w:r>
        <w:rPr>
          <w:sz w:val="26"/>
          <w:szCs w:val="26"/>
        </w:rPr>
        <w:t>.</w:t>
      </w:r>
    </w:p>
    <w:p w:rsidR="0024767B" w:rsidRPr="003913E3" w:rsidRDefault="0000256A" w:rsidP="0024767B">
      <w:pPr>
        <w:jc w:val="both"/>
        <w:rPr>
          <w:sz w:val="26"/>
          <w:szCs w:val="26"/>
        </w:rPr>
      </w:pPr>
      <w:r w:rsidRPr="003913E3">
        <w:rPr>
          <w:sz w:val="26"/>
          <w:szCs w:val="26"/>
        </w:rPr>
        <w:t>Предложения приняты единогласно</w:t>
      </w:r>
      <w:r w:rsidR="00843E55" w:rsidRPr="003913E3">
        <w:rPr>
          <w:sz w:val="26"/>
          <w:szCs w:val="26"/>
        </w:rPr>
        <w:t>.</w:t>
      </w:r>
    </w:p>
    <w:p w:rsidR="0024767B" w:rsidRDefault="0024767B" w:rsidP="0024767B">
      <w:pPr>
        <w:jc w:val="both"/>
      </w:pPr>
    </w:p>
    <w:p w:rsidR="00BF4823" w:rsidRPr="00202BA5" w:rsidRDefault="00BF4823" w:rsidP="00BF4823">
      <w:pPr>
        <w:tabs>
          <w:tab w:val="left" w:pos="1050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202BA5">
        <w:rPr>
          <w:b/>
          <w:bCs/>
          <w:sz w:val="26"/>
          <w:szCs w:val="26"/>
          <w:u w:val="single"/>
        </w:rPr>
        <w:t xml:space="preserve">Решение бассейнового совета </w:t>
      </w:r>
      <w:proofErr w:type="spellStart"/>
      <w:r w:rsidRPr="00202BA5">
        <w:rPr>
          <w:b/>
          <w:bCs/>
          <w:sz w:val="26"/>
          <w:szCs w:val="26"/>
          <w:u w:val="single"/>
        </w:rPr>
        <w:t>Нижнеобского</w:t>
      </w:r>
      <w:proofErr w:type="spellEnd"/>
      <w:r w:rsidRPr="00202BA5">
        <w:rPr>
          <w:b/>
          <w:bCs/>
          <w:sz w:val="26"/>
          <w:szCs w:val="26"/>
          <w:u w:val="single"/>
        </w:rPr>
        <w:t xml:space="preserve"> бассейнового округа:</w:t>
      </w:r>
    </w:p>
    <w:p w:rsidR="00D53463" w:rsidRPr="00202BA5" w:rsidRDefault="00D53463" w:rsidP="00D53463">
      <w:pPr>
        <w:jc w:val="both"/>
        <w:rPr>
          <w:sz w:val="26"/>
          <w:szCs w:val="26"/>
          <w:highlight w:val="yellow"/>
        </w:rPr>
      </w:pPr>
    </w:p>
    <w:p w:rsidR="00AE6F6B" w:rsidRPr="00202BA5" w:rsidRDefault="00AA58B2" w:rsidP="00275A43">
      <w:pPr>
        <w:ind w:firstLine="426"/>
        <w:jc w:val="both"/>
        <w:rPr>
          <w:iCs/>
          <w:sz w:val="26"/>
          <w:szCs w:val="26"/>
        </w:rPr>
      </w:pPr>
      <w:r w:rsidRPr="00202BA5">
        <w:rPr>
          <w:b/>
          <w:sz w:val="26"/>
          <w:szCs w:val="26"/>
        </w:rPr>
        <w:tab/>
      </w:r>
      <w:r w:rsidR="00D53463" w:rsidRPr="00202BA5">
        <w:rPr>
          <w:b/>
          <w:sz w:val="26"/>
          <w:szCs w:val="26"/>
        </w:rPr>
        <w:t xml:space="preserve">1. </w:t>
      </w:r>
      <w:proofErr w:type="gramStart"/>
      <w:r w:rsidR="00D53463" w:rsidRPr="00202BA5">
        <w:rPr>
          <w:sz w:val="26"/>
          <w:szCs w:val="26"/>
        </w:rPr>
        <w:t>Принять к сведению информацию</w:t>
      </w:r>
      <w:r w:rsidR="00D53463" w:rsidRPr="00202BA5">
        <w:rPr>
          <w:i/>
          <w:sz w:val="26"/>
          <w:szCs w:val="26"/>
        </w:rPr>
        <w:t xml:space="preserve"> </w:t>
      </w:r>
      <w:r w:rsidR="00AE6F6B" w:rsidRPr="00202BA5">
        <w:rPr>
          <w:sz w:val="26"/>
          <w:szCs w:val="26"/>
        </w:rPr>
        <w:t xml:space="preserve">Департамента природно-ресурсного регулирования, лесных отношений и развития нефтегазового комплекса Ямало-Ненецкого автономного округа и </w:t>
      </w:r>
      <w:r w:rsidR="00D53463" w:rsidRPr="00202BA5">
        <w:rPr>
          <w:sz w:val="26"/>
          <w:szCs w:val="26"/>
        </w:rPr>
        <w:t xml:space="preserve">Департамента природных ресурсов и </w:t>
      </w:r>
      <w:proofErr w:type="spellStart"/>
      <w:r w:rsidR="00D53463" w:rsidRPr="00202BA5">
        <w:rPr>
          <w:sz w:val="26"/>
          <w:szCs w:val="26"/>
        </w:rPr>
        <w:t>несырьевого</w:t>
      </w:r>
      <w:proofErr w:type="spellEnd"/>
      <w:r w:rsidR="00D53463" w:rsidRPr="00202BA5">
        <w:rPr>
          <w:sz w:val="26"/>
          <w:szCs w:val="26"/>
        </w:rPr>
        <w:t xml:space="preserve"> сектора экономики Ханты-Мансийского </w:t>
      </w:r>
      <w:r w:rsidR="00D53463" w:rsidRPr="00202BA5">
        <w:rPr>
          <w:iCs/>
          <w:sz w:val="26"/>
          <w:szCs w:val="26"/>
        </w:rPr>
        <w:t xml:space="preserve">автономного округа – </w:t>
      </w:r>
      <w:proofErr w:type="spellStart"/>
      <w:r w:rsidR="00D53463" w:rsidRPr="00202BA5">
        <w:rPr>
          <w:iCs/>
          <w:sz w:val="26"/>
          <w:szCs w:val="26"/>
        </w:rPr>
        <w:t>Югры</w:t>
      </w:r>
      <w:proofErr w:type="spellEnd"/>
      <w:r w:rsidR="007442B1" w:rsidRPr="00202BA5">
        <w:rPr>
          <w:iCs/>
          <w:sz w:val="26"/>
          <w:szCs w:val="26"/>
        </w:rPr>
        <w:t xml:space="preserve"> </w:t>
      </w:r>
      <w:r w:rsidR="00275A43" w:rsidRPr="00202BA5">
        <w:rPr>
          <w:iCs/>
          <w:sz w:val="26"/>
          <w:szCs w:val="26"/>
        </w:rPr>
        <w:t>о</w:t>
      </w:r>
      <w:r w:rsidR="00AE6F6B" w:rsidRPr="00202BA5">
        <w:rPr>
          <w:iCs/>
          <w:sz w:val="26"/>
          <w:szCs w:val="26"/>
        </w:rPr>
        <w:t xml:space="preserve"> работе, проведённой в автономных округах, связанной с прохождением половодья и паводков в 2014 году и проведении мероприятий по подготовке к пропуску весеннего половодья и паводков в 2015 году.</w:t>
      </w:r>
      <w:r w:rsidR="00275A43" w:rsidRPr="00202BA5">
        <w:rPr>
          <w:iCs/>
          <w:sz w:val="26"/>
          <w:szCs w:val="26"/>
        </w:rPr>
        <w:t xml:space="preserve"> </w:t>
      </w:r>
      <w:proofErr w:type="gramEnd"/>
    </w:p>
    <w:p w:rsidR="00D643F3" w:rsidRDefault="00D643F3" w:rsidP="00275A43">
      <w:pPr>
        <w:pStyle w:val="11"/>
        <w:ind w:firstLine="709"/>
        <w:rPr>
          <w:rFonts w:ascii="Times New Roman" w:hAnsi="Times New Roman" w:cs="Times New Roman"/>
          <w:sz w:val="26"/>
          <w:szCs w:val="26"/>
        </w:rPr>
      </w:pPr>
      <w:r w:rsidRPr="00202BA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02BA5">
        <w:rPr>
          <w:rFonts w:ascii="Times New Roman" w:hAnsi="Times New Roman" w:cs="Times New Roman"/>
          <w:sz w:val="26"/>
          <w:szCs w:val="26"/>
        </w:rPr>
        <w:t>Рекомендовать к реализации</w:t>
      </w:r>
      <w:r w:rsidR="00AE610F" w:rsidRPr="00202BA5">
        <w:rPr>
          <w:rFonts w:ascii="Times New Roman" w:hAnsi="Times New Roman" w:cs="Times New Roman"/>
          <w:sz w:val="26"/>
          <w:szCs w:val="26"/>
        </w:rPr>
        <w:t xml:space="preserve"> в 201</w:t>
      </w:r>
      <w:r w:rsidR="00F572D4">
        <w:rPr>
          <w:rFonts w:ascii="Times New Roman" w:hAnsi="Times New Roman" w:cs="Times New Roman"/>
          <w:sz w:val="26"/>
          <w:szCs w:val="26"/>
        </w:rPr>
        <w:t>6</w:t>
      </w:r>
      <w:r w:rsidR="00AE610F" w:rsidRPr="00202BA5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02BA5">
        <w:rPr>
          <w:rFonts w:ascii="Times New Roman" w:hAnsi="Times New Roman" w:cs="Times New Roman"/>
          <w:sz w:val="26"/>
          <w:szCs w:val="26"/>
        </w:rPr>
        <w:t xml:space="preserve"> следующие мероприятия, заявленные к финансированию с участием субвенций:</w:t>
      </w:r>
    </w:p>
    <w:p w:rsidR="00533936" w:rsidRDefault="00D643F3" w:rsidP="00D523CD">
      <w:pPr>
        <w:pStyle w:val="1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BA5">
        <w:rPr>
          <w:rFonts w:ascii="Times New Roman" w:hAnsi="Times New Roman" w:cs="Times New Roman"/>
          <w:b/>
          <w:sz w:val="26"/>
          <w:szCs w:val="26"/>
        </w:rPr>
        <w:t>Ямало-Ненецкий автономный округ:</w:t>
      </w:r>
    </w:p>
    <w:p w:rsidR="00202BA5" w:rsidRPr="00202BA5" w:rsidRDefault="00202BA5" w:rsidP="00202BA5">
      <w:pPr>
        <w:numPr>
          <w:ilvl w:val="0"/>
          <w:numId w:val="35"/>
        </w:numPr>
        <w:ind w:firstLine="415"/>
        <w:jc w:val="both"/>
        <w:rPr>
          <w:sz w:val="26"/>
          <w:szCs w:val="26"/>
        </w:rPr>
      </w:pPr>
      <w:r w:rsidRPr="00202BA5">
        <w:rPr>
          <w:bCs/>
          <w:sz w:val="26"/>
          <w:szCs w:val="26"/>
        </w:rPr>
        <w:t xml:space="preserve">Продолжение работ по мероприятию «Расчистка русла протоки </w:t>
      </w:r>
      <w:proofErr w:type="spellStart"/>
      <w:r w:rsidRPr="00202BA5">
        <w:rPr>
          <w:bCs/>
          <w:sz w:val="26"/>
          <w:szCs w:val="26"/>
        </w:rPr>
        <w:t>Шома-Посл</w:t>
      </w:r>
      <w:proofErr w:type="spellEnd"/>
      <w:r w:rsidRPr="00202BA5">
        <w:rPr>
          <w:bCs/>
          <w:sz w:val="26"/>
          <w:szCs w:val="26"/>
        </w:rPr>
        <w:t xml:space="preserve"> в границах  муниципального образования города </w:t>
      </w:r>
      <w:proofErr w:type="spellStart"/>
      <w:r w:rsidRPr="00202BA5">
        <w:rPr>
          <w:bCs/>
          <w:sz w:val="26"/>
          <w:szCs w:val="26"/>
        </w:rPr>
        <w:t>Лабытнанги</w:t>
      </w:r>
      <w:proofErr w:type="spellEnd"/>
      <w:r w:rsidRPr="00202BA5">
        <w:rPr>
          <w:bCs/>
          <w:sz w:val="26"/>
          <w:szCs w:val="26"/>
        </w:rPr>
        <w:t xml:space="preserve"> (4 этап)»</w:t>
      </w:r>
      <w:bookmarkStart w:id="0" w:name="_GoBack"/>
      <w:bookmarkEnd w:id="0"/>
      <w:r>
        <w:rPr>
          <w:bCs/>
          <w:sz w:val="26"/>
          <w:szCs w:val="26"/>
        </w:rPr>
        <w:t>;</w:t>
      </w:r>
    </w:p>
    <w:p w:rsidR="00202BA5" w:rsidRDefault="00202BA5" w:rsidP="00202BA5">
      <w:pPr>
        <w:numPr>
          <w:ilvl w:val="0"/>
          <w:numId w:val="35"/>
        </w:numPr>
        <w:ind w:firstLine="415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</w:t>
      </w:r>
      <w:r w:rsidRPr="00202BA5">
        <w:rPr>
          <w:bCs/>
          <w:sz w:val="26"/>
          <w:szCs w:val="26"/>
        </w:rPr>
        <w:t>становление г</w:t>
      </w:r>
      <w:r w:rsidRPr="00202BA5">
        <w:rPr>
          <w:sz w:val="26"/>
          <w:szCs w:val="26"/>
        </w:rPr>
        <w:t xml:space="preserve">раниц </w:t>
      </w:r>
      <w:proofErr w:type="spellStart"/>
      <w:r w:rsidRPr="00202BA5">
        <w:rPr>
          <w:sz w:val="26"/>
          <w:szCs w:val="26"/>
        </w:rPr>
        <w:t>водоохранных</w:t>
      </w:r>
      <w:proofErr w:type="spellEnd"/>
      <w:r w:rsidRPr="00202BA5">
        <w:rPr>
          <w:sz w:val="26"/>
          <w:szCs w:val="26"/>
        </w:rPr>
        <w:t xml:space="preserve"> зон и границ прибрежных защитных полос поверхностных водных объектов в границах муниципального образования </w:t>
      </w:r>
      <w:proofErr w:type="spellStart"/>
      <w:r w:rsidRPr="00202BA5">
        <w:rPr>
          <w:sz w:val="26"/>
          <w:szCs w:val="26"/>
        </w:rPr>
        <w:t>Шурышкарский</w:t>
      </w:r>
      <w:proofErr w:type="spellEnd"/>
      <w:r w:rsidRPr="00202BA5">
        <w:rPr>
          <w:sz w:val="26"/>
          <w:szCs w:val="26"/>
        </w:rPr>
        <w:t xml:space="preserve"> район (р</w:t>
      </w:r>
      <w:proofErr w:type="gramStart"/>
      <w:r w:rsidRPr="00202BA5">
        <w:rPr>
          <w:sz w:val="26"/>
          <w:szCs w:val="26"/>
        </w:rPr>
        <w:t>.Б</w:t>
      </w:r>
      <w:proofErr w:type="gramEnd"/>
      <w:r w:rsidRPr="00202BA5">
        <w:rPr>
          <w:sz w:val="26"/>
          <w:szCs w:val="26"/>
        </w:rPr>
        <w:t xml:space="preserve">ольшая Обь, р.Малая Обь, р.Горная Обь, </w:t>
      </w:r>
      <w:proofErr w:type="spellStart"/>
      <w:r w:rsidRPr="00202BA5">
        <w:rPr>
          <w:sz w:val="26"/>
          <w:szCs w:val="26"/>
        </w:rPr>
        <w:t>р.Сыня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р.Овынесоим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р.Войкар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р.Куноват</w:t>
      </w:r>
      <w:proofErr w:type="spellEnd"/>
      <w:r w:rsidRPr="00202BA5">
        <w:rPr>
          <w:sz w:val="26"/>
          <w:szCs w:val="26"/>
        </w:rPr>
        <w:t>; протоки: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202BA5">
        <w:rPr>
          <w:sz w:val="26"/>
          <w:szCs w:val="26"/>
        </w:rPr>
        <w:t>Контерпосл</w:t>
      </w:r>
      <w:proofErr w:type="spellEnd"/>
      <w:r w:rsidRPr="00202BA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202BA5">
        <w:rPr>
          <w:sz w:val="26"/>
          <w:szCs w:val="26"/>
        </w:rPr>
        <w:t>Х-Мужевская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Кочегатка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Шурышкарская</w:t>
      </w:r>
      <w:proofErr w:type="spellEnd"/>
      <w:r w:rsidRPr="00202BA5">
        <w:rPr>
          <w:sz w:val="26"/>
          <w:szCs w:val="26"/>
        </w:rPr>
        <w:t xml:space="preserve">; </w:t>
      </w:r>
      <w:proofErr w:type="spellStart"/>
      <w:r w:rsidRPr="00202BA5">
        <w:rPr>
          <w:sz w:val="26"/>
          <w:szCs w:val="26"/>
        </w:rPr>
        <w:t>Хашгортский</w:t>
      </w:r>
      <w:proofErr w:type="spellEnd"/>
      <w:r w:rsidRPr="00202BA5">
        <w:rPr>
          <w:sz w:val="26"/>
          <w:szCs w:val="26"/>
        </w:rPr>
        <w:t xml:space="preserve"> сор, </w:t>
      </w:r>
      <w:proofErr w:type="spellStart"/>
      <w:r w:rsidRPr="00202BA5">
        <w:rPr>
          <w:sz w:val="26"/>
          <w:szCs w:val="26"/>
        </w:rPr>
        <w:t>Шурышкарский</w:t>
      </w:r>
      <w:proofErr w:type="spellEnd"/>
      <w:r w:rsidRPr="00202BA5">
        <w:rPr>
          <w:sz w:val="26"/>
          <w:szCs w:val="26"/>
        </w:rPr>
        <w:t xml:space="preserve"> сор)</w:t>
      </w:r>
      <w:r>
        <w:rPr>
          <w:sz w:val="26"/>
          <w:szCs w:val="26"/>
        </w:rPr>
        <w:t>;</w:t>
      </w:r>
      <w:proofErr w:type="gramEnd"/>
    </w:p>
    <w:p w:rsidR="00202BA5" w:rsidRPr="00202BA5" w:rsidRDefault="00202BA5" w:rsidP="00202BA5">
      <w:pPr>
        <w:numPr>
          <w:ilvl w:val="0"/>
          <w:numId w:val="35"/>
        </w:numPr>
        <w:ind w:left="1418" w:firstLine="35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02BA5">
        <w:rPr>
          <w:sz w:val="26"/>
          <w:szCs w:val="26"/>
        </w:rPr>
        <w:t xml:space="preserve">азработка проектно-сметной документации «Ослабление </w:t>
      </w:r>
      <w:r>
        <w:rPr>
          <w:sz w:val="26"/>
          <w:szCs w:val="26"/>
        </w:rPr>
        <w:t xml:space="preserve"> </w:t>
      </w:r>
      <w:r w:rsidRPr="00202BA5">
        <w:rPr>
          <w:sz w:val="26"/>
          <w:szCs w:val="26"/>
        </w:rPr>
        <w:t xml:space="preserve">прочности льда и предотвращение ледовых заторов на реке </w:t>
      </w:r>
      <w:proofErr w:type="spellStart"/>
      <w:r w:rsidRPr="00202BA5">
        <w:rPr>
          <w:sz w:val="26"/>
          <w:szCs w:val="26"/>
        </w:rPr>
        <w:t>Пур</w:t>
      </w:r>
      <w:proofErr w:type="spellEnd"/>
      <w:r w:rsidRPr="00202BA5">
        <w:rPr>
          <w:sz w:val="26"/>
          <w:szCs w:val="26"/>
        </w:rPr>
        <w:t xml:space="preserve"> (п.г.т. Уренгой)»</w:t>
      </w:r>
      <w:r>
        <w:rPr>
          <w:sz w:val="26"/>
          <w:szCs w:val="26"/>
        </w:rPr>
        <w:t>;</w:t>
      </w:r>
    </w:p>
    <w:p w:rsidR="00202BA5" w:rsidRDefault="00202BA5" w:rsidP="00202BA5">
      <w:pPr>
        <w:numPr>
          <w:ilvl w:val="0"/>
          <w:numId w:val="35"/>
        </w:numPr>
        <w:ind w:firstLine="41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202BA5">
        <w:rPr>
          <w:sz w:val="26"/>
          <w:szCs w:val="26"/>
        </w:rPr>
        <w:t>редпаводковое</w:t>
      </w:r>
      <w:proofErr w:type="spellEnd"/>
      <w:r w:rsidRPr="00202BA5">
        <w:rPr>
          <w:sz w:val="26"/>
          <w:szCs w:val="26"/>
        </w:rPr>
        <w:t xml:space="preserve"> и послепаводковое обследование водохозяйственных систем и зон подтопления на территории муниципального образования </w:t>
      </w:r>
      <w:proofErr w:type="spellStart"/>
      <w:r w:rsidRPr="00202BA5">
        <w:rPr>
          <w:sz w:val="26"/>
          <w:szCs w:val="26"/>
        </w:rPr>
        <w:t>г</w:t>
      </w:r>
      <w:proofErr w:type="gramStart"/>
      <w:r w:rsidRPr="00202BA5">
        <w:rPr>
          <w:sz w:val="26"/>
          <w:szCs w:val="26"/>
        </w:rPr>
        <w:t>.Т</w:t>
      </w:r>
      <w:proofErr w:type="gramEnd"/>
      <w:r w:rsidRPr="00202BA5">
        <w:rPr>
          <w:sz w:val="26"/>
          <w:szCs w:val="26"/>
        </w:rPr>
        <w:t>арко-Сале</w:t>
      </w:r>
      <w:proofErr w:type="spellEnd"/>
      <w:r w:rsidRPr="00202BA5">
        <w:rPr>
          <w:sz w:val="26"/>
          <w:szCs w:val="26"/>
        </w:rPr>
        <w:t xml:space="preserve"> (реки:</w:t>
      </w:r>
      <w:r w:rsidR="00E06FD4">
        <w:rPr>
          <w:sz w:val="26"/>
          <w:szCs w:val="26"/>
        </w:rPr>
        <w:t xml:space="preserve"> </w:t>
      </w:r>
      <w:proofErr w:type="spellStart"/>
      <w:proofErr w:type="gramStart"/>
      <w:r w:rsidRPr="00202BA5">
        <w:rPr>
          <w:sz w:val="26"/>
          <w:szCs w:val="26"/>
        </w:rPr>
        <w:t>Пур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Пяку-Пур</w:t>
      </w:r>
      <w:proofErr w:type="spellEnd"/>
      <w:r w:rsidRPr="00202BA5">
        <w:rPr>
          <w:sz w:val="26"/>
          <w:szCs w:val="26"/>
        </w:rPr>
        <w:t xml:space="preserve">, </w:t>
      </w:r>
      <w:proofErr w:type="spellStart"/>
      <w:r w:rsidRPr="00202BA5">
        <w:rPr>
          <w:sz w:val="26"/>
          <w:szCs w:val="26"/>
        </w:rPr>
        <w:t>Айваседо-Пур</w:t>
      </w:r>
      <w:proofErr w:type="spellEnd"/>
      <w:r w:rsidRPr="00202BA5">
        <w:rPr>
          <w:sz w:val="26"/>
          <w:szCs w:val="26"/>
        </w:rPr>
        <w:t xml:space="preserve">). </w:t>
      </w:r>
      <w:proofErr w:type="gramEnd"/>
    </w:p>
    <w:p w:rsidR="0094234C" w:rsidRDefault="007D5925" w:rsidP="00D523CD">
      <w:pPr>
        <w:tabs>
          <w:tab w:val="left" w:pos="709"/>
        </w:tabs>
        <w:jc w:val="center"/>
        <w:rPr>
          <w:b/>
          <w:sz w:val="26"/>
          <w:szCs w:val="26"/>
        </w:rPr>
      </w:pPr>
      <w:r w:rsidRPr="00202BA5">
        <w:rPr>
          <w:b/>
          <w:sz w:val="26"/>
          <w:szCs w:val="26"/>
        </w:rPr>
        <w:t>Ханты-Мансийский автономный округ</w:t>
      </w:r>
      <w:r w:rsidR="002B7A82" w:rsidRPr="00202BA5">
        <w:rPr>
          <w:b/>
          <w:sz w:val="26"/>
          <w:szCs w:val="26"/>
        </w:rPr>
        <w:t xml:space="preserve"> - </w:t>
      </w:r>
      <w:proofErr w:type="spellStart"/>
      <w:r w:rsidR="002B7A82" w:rsidRPr="00202BA5">
        <w:rPr>
          <w:b/>
          <w:sz w:val="26"/>
          <w:szCs w:val="26"/>
        </w:rPr>
        <w:t>Югра</w:t>
      </w:r>
      <w:proofErr w:type="spellEnd"/>
      <w:r w:rsidRPr="00202BA5">
        <w:rPr>
          <w:b/>
          <w:sz w:val="26"/>
          <w:szCs w:val="26"/>
        </w:rPr>
        <w:t>:</w:t>
      </w:r>
      <w:r w:rsidR="0094234C">
        <w:rPr>
          <w:b/>
          <w:sz w:val="26"/>
          <w:szCs w:val="26"/>
        </w:rPr>
        <w:tab/>
      </w:r>
    </w:p>
    <w:p w:rsidR="00717CEA" w:rsidRDefault="00717CEA" w:rsidP="00717CEA">
      <w:pPr>
        <w:numPr>
          <w:ilvl w:val="0"/>
          <w:numId w:val="36"/>
        </w:numPr>
        <w:ind w:firstLine="409"/>
        <w:jc w:val="both"/>
        <w:rPr>
          <w:sz w:val="26"/>
          <w:szCs w:val="26"/>
        </w:rPr>
      </w:pPr>
      <w:r w:rsidRPr="006E1FF5">
        <w:rPr>
          <w:sz w:val="26"/>
          <w:szCs w:val="26"/>
        </w:rPr>
        <w:t>установка</w:t>
      </w:r>
      <w:r>
        <w:rPr>
          <w:sz w:val="26"/>
          <w:szCs w:val="26"/>
        </w:rPr>
        <w:t xml:space="preserve"> 33-х специальных информационных знаков для обозначения границ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прибрежных защитных полос водных объектов в границах МО городского округа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ижневартовск на сумму 1129,494 тыс. рублей;</w:t>
      </w:r>
    </w:p>
    <w:p w:rsidR="00717CEA" w:rsidRPr="006E1FF5" w:rsidRDefault="00717CEA" w:rsidP="00717CEA">
      <w:pPr>
        <w:numPr>
          <w:ilvl w:val="0"/>
          <w:numId w:val="36"/>
        </w:numPr>
        <w:ind w:firstLine="409"/>
        <w:jc w:val="both"/>
        <w:rPr>
          <w:sz w:val="26"/>
          <w:szCs w:val="26"/>
        </w:rPr>
      </w:pPr>
      <w:r w:rsidRPr="0094234C">
        <w:rPr>
          <w:sz w:val="26"/>
          <w:szCs w:val="26"/>
        </w:rPr>
        <w:t xml:space="preserve">установка </w:t>
      </w:r>
      <w:r>
        <w:rPr>
          <w:sz w:val="26"/>
          <w:szCs w:val="26"/>
        </w:rPr>
        <w:t>69-ти</w:t>
      </w:r>
      <w:r w:rsidRPr="0094234C"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 w:rsidRPr="0094234C">
        <w:rPr>
          <w:sz w:val="26"/>
          <w:szCs w:val="26"/>
        </w:rPr>
        <w:t>водоохранных</w:t>
      </w:r>
      <w:proofErr w:type="spellEnd"/>
      <w:r w:rsidRPr="0094234C">
        <w:rPr>
          <w:sz w:val="26"/>
          <w:szCs w:val="26"/>
        </w:rPr>
        <w:t xml:space="preserve"> зон и прибрежных защитных полос водных объектов в границах</w:t>
      </w:r>
      <w:r>
        <w:rPr>
          <w:sz w:val="26"/>
          <w:szCs w:val="26"/>
        </w:rPr>
        <w:t xml:space="preserve"> МО </w:t>
      </w:r>
      <w:r w:rsidRPr="0094234C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Ваховск</w:t>
      </w:r>
      <w:proofErr w:type="spellEnd"/>
      <w:r>
        <w:rPr>
          <w:sz w:val="26"/>
          <w:szCs w:val="26"/>
        </w:rPr>
        <w:t xml:space="preserve"> на сумму 2304,68 тыс.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 w:rsidRPr="006E1FF5">
        <w:rPr>
          <w:sz w:val="26"/>
          <w:szCs w:val="26"/>
        </w:rPr>
        <w:t xml:space="preserve"> </w:t>
      </w:r>
    </w:p>
    <w:p w:rsidR="00717CEA" w:rsidRPr="0094234C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94234C">
        <w:rPr>
          <w:sz w:val="26"/>
          <w:szCs w:val="26"/>
        </w:rPr>
        <w:t>установка 24-х</w:t>
      </w:r>
      <w:r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прибрежных защитных полос водных объектов в границах МО городского поселения </w:t>
      </w:r>
      <w:proofErr w:type="gramStart"/>
      <w:r>
        <w:rPr>
          <w:sz w:val="26"/>
          <w:szCs w:val="26"/>
        </w:rPr>
        <w:t>Белоярский</w:t>
      </w:r>
      <w:proofErr w:type="gramEnd"/>
      <w:r>
        <w:rPr>
          <w:sz w:val="26"/>
          <w:szCs w:val="26"/>
        </w:rPr>
        <w:t xml:space="preserve"> на сумму 821,450 тыс. рублей; </w:t>
      </w:r>
    </w:p>
    <w:p w:rsidR="00717CEA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94234C">
        <w:rPr>
          <w:sz w:val="26"/>
          <w:szCs w:val="26"/>
        </w:rPr>
        <w:t xml:space="preserve">установка </w:t>
      </w:r>
      <w:r>
        <w:rPr>
          <w:sz w:val="26"/>
          <w:szCs w:val="26"/>
        </w:rPr>
        <w:t>8-ми</w:t>
      </w:r>
      <w:r w:rsidRPr="0094234C"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 w:rsidRPr="0094234C">
        <w:rPr>
          <w:sz w:val="26"/>
          <w:szCs w:val="26"/>
        </w:rPr>
        <w:t>водоохранных</w:t>
      </w:r>
      <w:proofErr w:type="spellEnd"/>
      <w:r w:rsidRPr="0094234C">
        <w:rPr>
          <w:sz w:val="26"/>
          <w:szCs w:val="26"/>
        </w:rPr>
        <w:t xml:space="preserve"> зон и прибрежных защитных полос водных объектов в границах</w:t>
      </w:r>
      <w:r>
        <w:rPr>
          <w:sz w:val="26"/>
          <w:szCs w:val="26"/>
        </w:rPr>
        <w:t xml:space="preserve"> МО </w:t>
      </w:r>
      <w:r w:rsidRPr="0094234C">
        <w:rPr>
          <w:sz w:val="26"/>
          <w:szCs w:val="26"/>
        </w:rPr>
        <w:t xml:space="preserve">сельского поселения </w:t>
      </w:r>
      <w:proofErr w:type="spellStart"/>
      <w:r w:rsidRPr="0094234C">
        <w:rPr>
          <w:sz w:val="26"/>
          <w:szCs w:val="26"/>
        </w:rPr>
        <w:t>Агириш</w:t>
      </w:r>
      <w:proofErr w:type="spellEnd"/>
      <w:r w:rsidRPr="0094234C">
        <w:rPr>
          <w:sz w:val="26"/>
          <w:szCs w:val="26"/>
        </w:rPr>
        <w:t xml:space="preserve"> на сумму 273,817 тыс. рублей;</w:t>
      </w:r>
      <w:r w:rsidRPr="0094234C">
        <w:rPr>
          <w:b/>
          <w:sz w:val="26"/>
          <w:szCs w:val="26"/>
        </w:rPr>
        <w:t xml:space="preserve"> </w:t>
      </w:r>
    </w:p>
    <w:p w:rsidR="00717CEA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94234C">
        <w:rPr>
          <w:sz w:val="26"/>
          <w:szCs w:val="26"/>
        </w:rPr>
        <w:t xml:space="preserve">установка </w:t>
      </w:r>
      <w:r>
        <w:rPr>
          <w:sz w:val="26"/>
          <w:szCs w:val="26"/>
        </w:rPr>
        <w:t>5-ти</w:t>
      </w:r>
      <w:r w:rsidRPr="0094234C">
        <w:rPr>
          <w:sz w:val="26"/>
          <w:szCs w:val="26"/>
        </w:rPr>
        <w:t xml:space="preserve"> специальных информационных знаков для обозначения границ </w:t>
      </w:r>
      <w:proofErr w:type="spellStart"/>
      <w:r w:rsidRPr="0094234C">
        <w:rPr>
          <w:sz w:val="26"/>
          <w:szCs w:val="26"/>
        </w:rPr>
        <w:t>водоохранных</w:t>
      </w:r>
      <w:proofErr w:type="spellEnd"/>
      <w:r w:rsidRPr="0094234C">
        <w:rPr>
          <w:sz w:val="26"/>
          <w:szCs w:val="26"/>
        </w:rPr>
        <w:t xml:space="preserve"> зон и прибрежных защитных полос водных объектов в границах</w:t>
      </w:r>
      <w:r>
        <w:rPr>
          <w:sz w:val="26"/>
          <w:szCs w:val="26"/>
        </w:rPr>
        <w:t xml:space="preserve"> МО </w:t>
      </w:r>
      <w:r w:rsidRPr="0094234C"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Приполярный</w:t>
      </w:r>
      <w:proofErr w:type="gramEnd"/>
      <w:r w:rsidRPr="0094234C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171,135</w:t>
      </w:r>
      <w:r w:rsidRPr="0094234C">
        <w:rPr>
          <w:sz w:val="26"/>
          <w:szCs w:val="26"/>
        </w:rPr>
        <w:t xml:space="preserve"> тыс. рублей;</w:t>
      </w:r>
      <w:r w:rsidRPr="0094234C">
        <w:rPr>
          <w:b/>
          <w:sz w:val="26"/>
          <w:szCs w:val="26"/>
        </w:rPr>
        <w:t xml:space="preserve"> </w:t>
      </w:r>
    </w:p>
    <w:p w:rsidR="00717CEA" w:rsidRPr="006E1FF5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D523CD">
        <w:rPr>
          <w:sz w:val="26"/>
          <w:szCs w:val="26"/>
        </w:rPr>
        <w:t xml:space="preserve">завершение работ по определению границ </w:t>
      </w:r>
      <w:proofErr w:type="spellStart"/>
      <w:r w:rsidRPr="00D523CD">
        <w:rPr>
          <w:sz w:val="26"/>
          <w:szCs w:val="26"/>
        </w:rPr>
        <w:t>водоохранных</w:t>
      </w:r>
      <w:proofErr w:type="spellEnd"/>
      <w:r w:rsidRPr="00D523CD">
        <w:rPr>
          <w:sz w:val="26"/>
          <w:szCs w:val="26"/>
        </w:rPr>
        <w:t xml:space="preserve"> зон и прибрежных защитных полос р</w:t>
      </w:r>
      <w:proofErr w:type="gramStart"/>
      <w:r w:rsidRPr="00D523CD">
        <w:rPr>
          <w:sz w:val="26"/>
          <w:szCs w:val="26"/>
        </w:rPr>
        <w:t>.Б</w:t>
      </w:r>
      <w:proofErr w:type="gramEnd"/>
      <w:r w:rsidRPr="00D523CD">
        <w:rPr>
          <w:sz w:val="26"/>
          <w:szCs w:val="26"/>
        </w:rPr>
        <w:t xml:space="preserve">ольшая Обь, </w:t>
      </w:r>
      <w:proofErr w:type="spellStart"/>
      <w:r w:rsidRPr="00D523CD">
        <w:rPr>
          <w:sz w:val="26"/>
          <w:szCs w:val="26"/>
        </w:rPr>
        <w:t>р.Полноватка</w:t>
      </w:r>
      <w:proofErr w:type="spellEnd"/>
      <w:r w:rsidRPr="00D523CD">
        <w:rPr>
          <w:sz w:val="26"/>
          <w:szCs w:val="26"/>
        </w:rPr>
        <w:t xml:space="preserve">, проток Судоходная, </w:t>
      </w:r>
      <w:proofErr w:type="spellStart"/>
      <w:r w:rsidRPr="00D523CD">
        <w:rPr>
          <w:sz w:val="26"/>
          <w:szCs w:val="26"/>
        </w:rPr>
        <w:t>Тоготская</w:t>
      </w:r>
      <w:proofErr w:type="spellEnd"/>
      <w:r w:rsidRPr="00D523CD">
        <w:rPr>
          <w:sz w:val="26"/>
          <w:szCs w:val="26"/>
        </w:rPr>
        <w:t xml:space="preserve"> Обь, </w:t>
      </w:r>
      <w:proofErr w:type="spellStart"/>
      <w:r w:rsidRPr="00D523CD">
        <w:rPr>
          <w:sz w:val="26"/>
          <w:szCs w:val="26"/>
        </w:rPr>
        <w:t>Найпосл</w:t>
      </w:r>
      <w:proofErr w:type="spellEnd"/>
      <w:r w:rsidRPr="00D523CD">
        <w:rPr>
          <w:sz w:val="26"/>
          <w:szCs w:val="26"/>
        </w:rPr>
        <w:t xml:space="preserve">, </w:t>
      </w:r>
      <w:proofErr w:type="spellStart"/>
      <w:r w:rsidRPr="00D523CD">
        <w:rPr>
          <w:sz w:val="26"/>
          <w:szCs w:val="26"/>
        </w:rPr>
        <w:t>Ракпосл</w:t>
      </w:r>
      <w:proofErr w:type="spellEnd"/>
      <w:r w:rsidRPr="00D523CD">
        <w:rPr>
          <w:sz w:val="26"/>
          <w:szCs w:val="26"/>
        </w:rPr>
        <w:t xml:space="preserve">, </w:t>
      </w:r>
      <w:proofErr w:type="spellStart"/>
      <w:r w:rsidRPr="00D523CD">
        <w:rPr>
          <w:sz w:val="26"/>
          <w:szCs w:val="26"/>
        </w:rPr>
        <w:t>Тогот</w:t>
      </w:r>
      <w:proofErr w:type="spellEnd"/>
      <w:r w:rsidRPr="00D523CD">
        <w:rPr>
          <w:sz w:val="26"/>
          <w:szCs w:val="26"/>
        </w:rPr>
        <w:t xml:space="preserve"> и элементов их </w:t>
      </w:r>
      <w:proofErr w:type="spellStart"/>
      <w:r w:rsidRPr="00D523CD">
        <w:rPr>
          <w:sz w:val="26"/>
          <w:szCs w:val="26"/>
        </w:rPr>
        <w:t>гидросети</w:t>
      </w:r>
      <w:proofErr w:type="spellEnd"/>
      <w:r w:rsidRPr="00D523CD">
        <w:rPr>
          <w:sz w:val="26"/>
          <w:szCs w:val="26"/>
        </w:rPr>
        <w:t xml:space="preserve"> в границах МО сельское поселение Полноват на сумму 1111,12 тыс. руб. Протяжённость 273,88 км (мероприятие переходящее с 2015г.)</w:t>
      </w:r>
      <w:r>
        <w:rPr>
          <w:sz w:val="26"/>
          <w:szCs w:val="26"/>
        </w:rPr>
        <w:t>.</w:t>
      </w:r>
    </w:p>
    <w:p w:rsidR="00717CEA" w:rsidRPr="006E1FF5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6E1FF5">
        <w:rPr>
          <w:sz w:val="26"/>
          <w:szCs w:val="26"/>
        </w:rPr>
        <w:t xml:space="preserve">определение границ </w:t>
      </w:r>
      <w:proofErr w:type="spellStart"/>
      <w:r w:rsidRPr="006E1FF5">
        <w:rPr>
          <w:sz w:val="26"/>
          <w:szCs w:val="26"/>
        </w:rPr>
        <w:t>водоохранных</w:t>
      </w:r>
      <w:proofErr w:type="spellEnd"/>
      <w:r w:rsidRPr="006E1FF5">
        <w:rPr>
          <w:sz w:val="26"/>
          <w:szCs w:val="26"/>
        </w:rPr>
        <w:t xml:space="preserve"> зон и прибрежных защитных полос р</w:t>
      </w:r>
      <w:proofErr w:type="gramStart"/>
      <w:r w:rsidRPr="006E1FF5">
        <w:rPr>
          <w:sz w:val="26"/>
          <w:szCs w:val="26"/>
        </w:rPr>
        <w:t>.О</w:t>
      </w:r>
      <w:proofErr w:type="gramEnd"/>
      <w:r w:rsidRPr="006E1FF5">
        <w:rPr>
          <w:sz w:val="26"/>
          <w:szCs w:val="26"/>
        </w:rPr>
        <w:t xml:space="preserve">бь, </w:t>
      </w:r>
      <w:proofErr w:type="spellStart"/>
      <w:r w:rsidRPr="006E1FF5">
        <w:rPr>
          <w:sz w:val="26"/>
          <w:szCs w:val="26"/>
        </w:rPr>
        <w:t>р.Ватинский</w:t>
      </w:r>
      <w:proofErr w:type="spellEnd"/>
      <w:r w:rsidRPr="006E1FF5">
        <w:rPr>
          <w:sz w:val="26"/>
          <w:szCs w:val="26"/>
        </w:rPr>
        <w:t xml:space="preserve"> </w:t>
      </w:r>
      <w:proofErr w:type="spellStart"/>
      <w:r w:rsidRPr="006E1FF5">
        <w:rPr>
          <w:sz w:val="26"/>
          <w:szCs w:val="26"/>
        </w:rPr>
        <w:t>Еган</w:t>
      </w:r>
      <w:proofErr w:type="spellEnd"/>
      <w:r w:rsidRPr="006E1FF5">
        <w:rPr>
          <w:sz w:val="26"/>
          <w:szCs w:val="26"/>
        </w:rPr>
        <w:t xml:space="preserve"> и элементов их </w:t>
      </w:r>
      <w:proofErr w:type="spellStart"/>
      <w:r w:rsidRPr="006E1FF5">
        <w:rPr>
          <w:sz w:val="26"/>
          <w:szCs w:val="26"/>
        </w:rPr>
        <w:t>гидросети</w:t>
      </w:r>
      <w:proofErr w:type="spellEnd"/>
      <w:r w:rsidRPr="006E1FF5">
        <w:rPr>
          <w:sz w:val="26"/>
          <w:szCs w:val="26"/>
        </w:rPr>
        <w:t xml:space="preserve"> в границах МО городской округ город </w:t>
      </w:r>
      <w:proofErr w:type="spellStart"/>
      <w:r w:rsidRPr="006E1FF5">
        <w:rPr>
          <w:sz w:val="26"/>
          <w:szCs w:val="26"/>
        </w:rPr>
        <w:t>Мегион</w:t>
      </w:r>
      <w:proofErr w:type="spellEnd"/>
      <w:r w:rsidRPr="006E1FF5">
        <w:rPr>
          <w:sz w:val="26"/>
          <w:szCs w:val="26"/>
        </w:rPr>
        <w:t xml:space="preserve"> на сумму 456,043 тыс. рублей (59,3 км);</w:t>
      </w:r>
    </w:p>
    <w:p w:rsidR="00717CEA" w:rsidRPr="006E1FF5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6E1FF5">
        <w:rPr>
          <w:sz w:val="26"/>
          <w:szCs w:val="26"/>
        </w:rPr>
        <w:t xml:space="preserve">определение границ </w:t>
      </w:r>
      <w:proofErr w:type="spellStart"/>
      <w:r w:rsidRPr="006E1FF5">
        <w:rPr>
          <w:sz w:val="26"/>
          <w:szCs w:val="26"/>
        </w:rPr>
        <w:t>водоохранных</w:t>
      </w:r>
      <w:proofErr w:type="spellEnd"/>
      <w:r w:rsidRPr="006E1FF5">
        <w:rPr>
          <w:sz w:val="26"/>
          <w:szCs w:val="26"/>
        </w:rPr>
        <w:t xml:space="preserve"> зон и прибрежных защитных полос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нгу-Ягун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р.Котлунгъягун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р.Кирилл-Высь-Ягун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р.Парыкойягун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р.Тлунгъягун</w:t>
      </w:r>
      <w:proofErr w:type="spellEnd"/>
      <w:r>
        <w:rPr>
          <w:sz w:val="26"/>
          <w:szCs w:val="26"/>
        </w:rPr>
        <w:t xml:space="preserve"> и элементов их </w:t>
      </w:r>
      <w:proofErr w:type="spellStart"/>
      <w:r>
        <w:rPr>
          <w:sz w:val="26"/>
          <w:szCs w:val="26"/>
        </w:rPr>
        <w:t>гидросети</w:t>
      </w:r>
      <w:proofErr w:type="spellEnd"/>
      <w:r>
        <w:rPr>
          <w:sz w:val="26"/>
          <w:szCs w:val="26"/>
        </w:rPr>
        <w:t xml:space="preserve"> в границах МО городской округ город </w:t>
      </w:r>
      <w:proofErr w:type="spellStart"/>
      <w:r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 xml:space="preserve"> на сумму 2393,436 тыс. рублей (542,7 км);</w:t>
      </w:r>
    </w:p>
    <w:p w:rsidR="00717CEA" w:rsidRPr="006E1FF5" w:rsidRDefault="00717CEA" w:rsidP="00717CEA">
      <w:pPr>
        <w:numPr>
          <w:ilvl w:val="0"/>
          <w:numId w:val="36"/>
        </w:numPr>
        <w:ind w:firstLine="409"/>
        <w:jc w:val="both"/>
        <w:rPr>
          <w:b/>
          <w:sz w:val="26"/>
          <w:szCs w:val="26"/>
        </w:rPr>
      </w:pPr>
      <w:r w:rsidRPr="006E1FF5">
        <w:rPr>
          <w:sz w:val="26"/>
          <w:szCs w:val="26"/>
        </w:rPr>
        <w:t xml:space="preserve">определение границ </w:t>
      </w:r>
      <w:proofErr w:type="spellStart"/>
      <w:r w:rsidRPr="006E1FF5">
        <w:rPr>
          <w:sz w:val="26"/>
          <w:szCs w:val="26"/>
        </w:rPr>
        <w:t>водоохранных</w:t>
      </w:r>
      <w:proofErr w:type="spellEnd"/>
      <w:r w:rsidRPr="006E1FF5">
        <w:rPr>
          <w:sz w:val="26"/>
          <w:szCs w:val="26"/>
        </w:rPr>
        <w:t xml:space="preserve"> зон и прибрежных защитных полос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онда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р.Нерпалка</w:t>
      </w:r>
      <w:proofErr w:type="spellEnd"/>
      <w:r>
        <w:rPr>
          <w:sz w:val="26"/>
          <w:szCs w:val="26"/>
        </w:rPr>
        <w:t xml:space="preserve"> и элементов их </w:t>
      </w:r>
      <w:proofErr w:type="spellStart"/>
      <w:r>
        <w:rPr>
          <w:sz w:val="26"/>
          <w:szCs w:val="26"/>
        </w:rPr>
        <w:t>гидросети</w:t>
      </w:r>
      <w:proofErr w:type="spellEnd"/>
      <w:r>
        <w:rPr>
          <w:sz w:val="26"/>
          <w:szCs w:val="26"/>
        </w:rPr>
        <w:t xml:space="preserve"> в границах МО городской округ город </w:t>
      </w:r>
      <w:proofErr w:type="spellStart"/>
      <w:r>
        <w:rPr>
          <w:sz w:val="26"/>
          <w:szCs w:val="26"/>
        </w:rPr>
        <w:t>Урай</w:t>
      </w:r>
      <w:proofErr w:type="spellEnd"/>
      <w:r>
        <w:rPr>
          <w:sz w:val="26"/>
          <w:szCs w:val="26"/>
        </w:rPr>
        <w:t xml:space="preserve"> на сумму 983,225 тыс. рублей (198,2 км).</w:t>
      </w:r>
    </w:p>
    <w:p w:rsidR="00275A43" w:rsidRDefault="0055036C" w:rsidP="004136E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2BA5">
        <w:rPr>
          <w:b/>
          <w:iCs/>
          <w:sz w:val="26"/>
          <w:szCs w:val="26"/>
        </w:rPr>
        <w:t>3</w:t>
      </w:r>
      <w:r w:rsidR="00275A43" w:rsidRPr="00202BA5">
        <w:rPr>
          <w:b/>
          <w:iCs/>
          <w:sz w:val="26"/>
          <w:szCs w:val="26"/>
        </w:rPr>
        <w:t xml:space="preserve">. </w:t>
      </w:r>
      <w:proofErr w:type="gramStart"/>
      <w:r w:rsidR="00703DAB" w:rsidRPr="00703DAB">
        <w:rPr>
          <w:iCs/>
          <w:sz w:val="26"/>
          <w:szCs w:val="26"/>
        </w:rPr>
        <w:t>Принять к сведению и</w:t>
      </w:r>
      <w:r w:rsidR="004136E5" w:rsidRPr="00703DAB">
        <w:rPr>
          <w:iCs/>
          <w:sz w:val="26"/>
          <w:szCs w:val="26"/>
        </w:rPr>
        <w:t>нформацию</w:t>
      </w:r>
      <w:r w:rsidR="004136E5" w:rsidRPr="004136E5">
        <w:rPr>
          <w:iCs/>
          <w:sz w:val="26"/>
          <w:szCs w:val="26"/>
        </w:rPr>
        <w:t xml:space="preserve"> </w:t>
      </w:r>
      <w:r w:rsidR="004136E5" w:rsidRPr="00202BA5">
        <w:rPr>
          <w:sz w:val="26"/>
          <w:szCs w:val="26"/>
        </w:rPr>
        <w:t xml:space="preserve">Департамента природно-ресурсного регулирования, лесных отношений и развития нефтегазового комплекса Ямало-Ненецкого автономного округа </w:t>
      </w:r>
      <w:r w:rsidR="004136E5">
        <w:rPr>
          <w:sz w:val="26"/>
          <w:szCs w:val="26"/>
        </w:rPr>
        <w:t xml:space="preserve">о мониторинге реализации СКИОВО бассейнов рек Обь, </w:t>
      </w:r>
      <w:proofErr w:type="spellStart"/>
      <w:r w:rsidR="004136E5">
        <w:rPr>
          <w:sz w:val="26"/>
          <w:szCs w:val="26"/>
        </w:rPr>
        <w:t>Пур</w:t>
      </w:r>
      <w:proofErr w:type="spellEnd"/>
      <w:r w:rsidR="004136E5">
        <w:rPr>
          <w:sz w:val="26"/>
          <w:szCs w:val="26"/>
        </w:rPr>
        <w:t xml:space="preserve">, Таз, Надым и </w:t>
      </w:r>
      <w:r w:rsidR="004136E5" w:rsidRPr="00202BA5">
        <w:rPr>
          <w:sz w:val="26"/>
          <w:szCs w:val="26"/>
        </w:rPr>
        <w:t xml:space="preserve"> Департамента природных ресурсов и </w:t>
      </w:r>
      <w:proofErr w:type="spellStart"/>
      <w:r w:rsidR="004136E5" w:rsidRPr="00202BA5">
        <w:rPr>
          <w:sz w:val="26"/>
          <w:szCs w:val="26"/>
        </w:rPr>
        <w:t>несырьевого</w:t>
      </w:r>
      <w:proofErr w:type="spellEnd"/>
      <w:r w:rsidR="004136E5" w:rsidRPr="00202BA5">
        <w:rPr>
          <w:sz w:val="26"/>
          <w:szCs w:val="26"/>
        </w:rPr>
        <w:t xml:space="preserve"> сектора экономики Ханты-Мансийского </w:t>
      </w:r>
      <w:r w:rsidR="004136E5" w:rsidRPr="00202BA5">
        <w:rPr>
          <w:iCs/>
          <w:sz w:val="26"/>
          <w:szCs w:val="26"/>
        </w:rPr>
        <w:t xml:space="preserve">автономного округа – </w:t>
      </w:r>
      <w:proofErr w:type="spellStart"/>
      <w:r w:rsidR="004136E5" w:rsidRPr="00202BA5">
        <w:rPr>
          <w:iCs/>
          <w:sz w:val="26"/>
          <w:szCs w:val="26"/>
        </w:rPr>
        <w:t>Югры</w:t>
      </w:r>
      <w:proofErr w:type="spellEnd"/>
      <w:r w:rsidR="004136E5" w:rsidRPr="00202BA5">
        <w:rPr>
          <w:iCs/>
          <w:sz w:val="26"/>
          <w:szCs w:val="26"/>
        </w:rPr>
        <w:t xml:space="preserve"> </w:t>
      </w:r>
      <w:r w:rsidR="00275A43" w:rsidRPr="00202BA5">
        <w:rPr>
          <w:iCs/>
          <w:sz w:val="26"/>
          <w:szCs w:val="26"/>
        </w:rPr>
        <w:t xml:space="preserve">о </w:t>
      </w:r>
      <w:r w:rsidR="004136E5">
        <w:rPr>
          <w:iCs/>
          <w:sz w:val="26"/>
          <w:szCs w:val="26"/>
        </w:rPr>
        <w:t>мониторинге</w:t>
      </w:r>
      <w:r w:rsidR="004136E5" w:rsidRPr="004136E5">
        <w:rPr>
          <w:sz w:val="26"/>
          <w:szCs w:val="26"/>
        </w:rPr>
        <w:t xml:space="preserve"> </w:t>
      </w:r>
      <w:r w:rsidR="004136E5">
        <w:rPr>
          <w:sz w:val="26"/>
          <w:szCs w:val="26"/>
        </w:rPr>
        <w:t>реализации СКИОВО бассейна реки Обь</w:t>
      </w:r>
      <w:r w:rsidR="00703DAB">
        <w:rPr>
          <w:sz w:val="26"/>
          <w:szCs w:val="26"/>
        </w:rPr>
        <w:t>;</w:t>
      </w:r>
      <w:r w:rsidR="004136E5">
        <w:rPr>
          <w:sz w:val="26"/>
          <w:szCs w:val="26"/>
        </w:rPr>
        <w:t xml:space="preserve"> рекомендовать</w:t>
      </w:r>
      <w:r w:rsidR="00703DAB">
        <w:rPr>
          <w:sz w:val="26"/>
          <w:szCs w:val="26"/>
        </w:rPr>
        <w:t xml:space="preserve"> </w:t>
      </w:r>
      <w:r w:rsidR="004136E5">
        <w:rPr>
          <w:sz w:val="26"/>
          <w:szCs w:val="26"/>
        </w:rPr>
        <w:t>продолжить работу по реализации СКИОВО.</w:t>
      </w:r>
      <w:proofErr w:type="gramEnd"/>
    </w:p>
    <w:p w:rsidR="00C76A7B" w:rsidRDefault="00C76A7B" w:rsidP="004136E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76A7B">
        <w:rPr>
          <w:b/>
          <w:sz w:val="26"/>
          <w:szCs w:val="26"/>
        </w:rPr>
        <w:t xml:space="preserve">4. </w:t>
      </w:r>
      <w:r w:rsidRPr="00703DAB">
        <w:rPr>
          <w:sz w:val="26"/>
          <w:szCs w:val="26"/>
        </w:rPr>
        <w:t xml:space="preserve">До 15 мая </w:t>
      </w:r>
      <w:r w:rsidR="00703DAB">
        <w:rPr>
          <w:sz w:val="26"/>
          <w:szCs w:val="26"/>
        </w:rPr>
        <w:t xml:space="preserve">представить в </w:t>
      </w:r>
      <w:proofErr w:type="spellStart"/>
      <w:r w:rsidR="00703DAB">
        <w:rPr>
          <w:sz w:val="26"/>
          <w:szCs w:val="26"/>
        </w:rPr>
        <w:t>Нижне-Обское</w:t>
      </w:r>
      <w:proofErr w:type="spellEnd"/>
      <w:r w:rsidR="00703DAB">
        <w:rPr>
          <w:sz w:val="26"/>
          <w:szCs w:val="26"/>
        </w:rPr>
        <w:t xml:space="preserve"> БВУ конкретные предложения по </w:t>
      </w:r>
      <w:proofErr w:type="spellStart"/>
      <w:r w:rsidR="00703DAB">
        <w:rPr>
          <w:sz w:val="26"/>
          <w:szCs w:val="26"/>
        </w:rPr>
        <w:t>водоохранным</w:t>
      </w:r>
      <w:proofErr w:type="spellEnd"/>
      <w:r w:rsidR="00703DAB">
        <w:rPr>
          <w:sz w:val="26"/>
          <w:szCs w:val="26"/>
        </w:rPr>
        <w:t xml:space="preserve"> мероприятиям для корректировки СКИОВО и по лимитам забора (изъятия) водных ресурсов из водного объекта и лимитам сброса сточных вод, соответствующих нормативам качества для направления в </w:t>
      </w:r>
      <w:r w:rsidR="00E92E50">
        <w:rPr>
          <w:sz w:val="26"/>
          <w:szCs w:val="26"/>
        </w:rPr>
        <w:t>Федеральное агентство водных ресурсов</w:t>
      </w:r>
      <w:r w:rsidR="00703DAB">
        <w:rPr>
          <w:sz w:val="26"/>
          <w:szCs w:val="26"/>
        </w:rPr>
        <w:t xml:space="preserve">. </w:t>
      </w:r>
    </w:p>
    <w:p w:rsidR="00703DAB" w:rsidRDefault="00703DAB" w:rsidP="004136E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Нижне-Обскому</w:t>
      </w:r>
      <w:proofErr w:type="spellEnd"/>
      <w:r>
        <w:rPr>
          <w:sz w:val="26"/>
          <w:szCs w:val="26"/>
        </w:rPr>
        <w:t xml:space="preserve"> бассейновому водному управлению направить в </w:t>
      </w:r>
      <w:proofErr w:type="spellStart"/>
      <w:r>
        <w:rPr>
          <w:sz w:val="26"/>
          <w:szCs w:val="26"/>
        </w:rPr>
        <w:t>Росводресурсы</w:t>
      </w:r>
      <w:proofErr w:type="spellEnd"/>
      <w:r w:rsidR="00E92E50">
        <w:rPr>
          <w:sz w:val="26"/>
          <w:szCs w:val="26"/>
        </w:rPr>
        <w:t xml:space="preserve"> заявку на корректировку СКИОВО</w:t>
      </w:r>
      <w:r w:rsidR="00C06558">
        <w:rPr>
          <w:sz w:val="26"/>
          <w:szCs w:val="26"/>
        </w:rPr>
        <w:t xml:space="preserve"> </w:t>
      </w:r>
      <w:proofErr w:type="spellStart"/>
      <w:r w:rsidR="00C06558" w:rsidRPr="00AB4DD2">
        <w:rPr>
          <w:sz w:val="26"/>
          <w:szCs w:val="26"/>
        </w:rPr>
        <w:t>Пур</w:t>
      </w:r>
      <w:proofErr w:type="spellEnd"/>
      <w:r w:rsidR="00C06558" w:rsidRPr="00AB4DD2">
        <w:rPr>
          <w:sz w:val="26"/>
          <w:szCs w:val="26"/>
        </w:rPr>
        <w:t>, Таз и Надым</w:t>
      </w:r>
      <w:r w:rsidR="00E92E50" w:rsidRPr="00AB4DD2">
        <w:rPr>
          <w:sz w:val="26"/>
          <w:szCs w:val="26"/>
        </w:rPr>
        <w:t>.</w:t>
      </w:r>
    </w:p>
    <w:p w:rsidR="003061EF" w:rsidRDefault="00E92E50" w:rsidP="004136E5">
      <w:pPr>
        <w:tabs>
          <w:tab w:val="left" w:pos="709"/>
        </w:tabs>
        <w:ind w:firstLine="709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E92E50">
        <w:rPr>
          <w:sz w:val="26"/>
          <w:szCs w:val="26"/>
        </w:rPr>
        <w:t xml:space="preserve">Рекомендовать </w:t>
      </w:r>
      <w:r w:rsidRPr="00202BA5">
        <w:rPr>
          <w:sz w:val="26"/>
          <w:szCs w:val="26"/>
        </w:rPr>
        <w:t>Департамент</w:t>
      </w:r>
      <w:r>
        <w:rPr>
          <w:sz w:val="26"/>
          <w:szCs w:val="26"/>
        </w:rPr>
        <w:t>у</w:t>
      </w:r>
      <w:r w:rsidRPr="00202BA5">
        <w:rPr>
          <w:sz w:val="26"/>
          <w:szCs w:val="26"/>
        </w:rPr>
        <w:t xml:space="preserve"> природно-ресурсного регулирования, лесных отношений и развития нефтегазового комплекса Ямало-Ненецкого автономного округа и Департамент</w:t>
      </w:r>
      <w:r>
        <w:rPr>
          <w:sz w:val="26"/>
          <w:szCs w:val="26"/>
        </w:rPr>
        <w:t>у</w:t>
      </w:r>
      <w:r w:rsidRPr="00202BA5">
        <w:rPr>
          <w:sz w:val="26"/>
          <w:szCs w:val="26"/>
        </w:rPr>
        <w:t xml:space="preserve"> природных ресурсов и </w:t>
      </w:r>
      <w:proofErr w:type="spellStart"/>
      <w:r w:rsidRPr="00202BA5">
        <w:rPr>
          <w:sz w:val="26"/>
          <w:szCs w:val="26"/>
        </w:rPr>
        <w:t>несырьевого</w:t>
      </w:r>
      <w:proofErr w:type="spellEnd"/>
      <w:r w:rsidRPr="00202BA5">
        <w:rPr>
          <w:sz w:val="26"/>
          <w:szCs w:val="26"/>
        </w:rPr>
        <w:t xml:space="preserve"> сектора экономики Ханты-Мансийского </w:t>
      </w:r>
      <w:r w:rsidRPr="00202BA5">
        <w:rPr>
          <w:iCs/>
          <w:sz w:val="26"/>
          <w:szCs w:val="26"/>
        </w:rPr>
        <w:t xml:space="preserve">автономного округа – </w:t>
      </w:r>
      <w:proofErr w:type="spellStart"/>
      <w:r w:rsidRPr="00202BA5">
        <w:rPr>
          <w:iCs/>
          <w:sz w:val="26"/>
          <w:szCs w:val="26"/>
        </w:rPr>
        <w:t>Югры</w:t>
      </w:r>
      <w:proofErr w:type="spellEnd"/>
      <w:r w:rsidR="003061EF">
        <w:rPr>
          <w:iCs/>
          <w:sz w:val="26"/>
          <w:szCs w:val="26"/>
        </w:rPr>
        <w:t>:</w:t>
      </w:r>
    </w:p>
    <w:p w:rsidR="003061EF" w:rsidRDefault="003061EF" w:rsidP="004136E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-</w:t>
      </w:r>
      <w:r w:rsidR="00E92E50">
        <w:rPr>
          <w:iCs/>
          <w:sz w:val="26"/>
          <w:szCs w:val="26"/>
        </w:rPr>
        <w:t xml:space="preserve"> а</w:t>
      </w:r>
      <w:r w:rsidR="00E92E50">
        <w:rPr>
          <w:sz w:val="26"/>
          <w:szCs w:val="26"/>
        </w:rPr>
        <w:t>ктивизировать деятельность заинтересованных ведомств по реализации мероприятий СКИОВО</w:t>
      </w:r>
      <w:r>
        <w:rPr>
          <w:sz w:val="26"/>
          <w:szCs w:val="26"/>
        </w:rPr>
        <w:t>;</w:t>
      </w:r>
    </w:p>
    <w:p w:rsidR="00E92E50" w:rsidRDefault="003061EF" w:rsidP="00495B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5BB7">
        <w:rPr>
          <w:sz w:val="26"/>
          <w:szCs w:val="26"/>
        </w:rPr>
        <w:t>рассмотреть возможность включения в региональные государственные программы субъектов мероприятий, утверждённых в СКИОВО.</w:t>
      </w:r>
    </w:p>
    <w:p w:rsidR="00EC6BA9" w:rsidRDefault="00495BB7" w:rsidP="00495B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EC6BA9" w:rsidRPr="00202BA5">
        <w:rPr>
          <w:sz w:val="26"/>
          <w:szCs w:val="26"/>
        </w:rPr>
        <w:t>Провести 1</w:t>
      </w:r>
      <w:r>
        <w:rPr>
          <w:sz w:val="26"/>
          <w:szCs w:val="26"/>
        </w:rPr>
        <w:t>3</w:t>
      </w:r>
      <w:r w:rsidR="00EC6BA9" w:rsidRPr="00202BA5">
        <w:rPr>
          <w:sz w:val="26"/>
          <w:szCs w:val="26"/>
        </w:rPr>
        <w:t xml:space="preserve">-е заседание бассейнового совета </w:t>
      </w:r>
      <w:proofErr w:type="spellStart"/>
      <w:r w:rsidR="00EC6BA9" w:rsidRPr="00202BA5">
        <w:rPr>
          <w:sz w:val="26"/>
          <w:szCs w:val="26"/>
        </w:rPr>
        <w:t>Нижнеобского</w:t>
      </w:r>
      <w:proofErr w:type="spellEnd"/>
      <w:r w:rsidR="00EC6BA9" w:rsidRPr="00202BA5">
        <w:rPr>
          <w:sz w:val="26"/>
          <w:szCs w:val="26"/>
        </w:rPr>
        <w:t xml:space="preserve"> бассейнового округа в г</w:t>
      </w:r>
      <w:proofErr w:type="gramStart"/>
      <w:r w:rsidR="00EC6BA9" w:rsidRPr="00202BA5">
        <w:rPr>
          <w:sz w:val="26"/>
          <w:szCs w:val="26"/>
        </w:rPr>
        <w:t>.Т</w:t>
      </w:r>
      <w:proofErr w:type="gramEnd"/>
      <w:r w:rsidR="00EC6BA9" w:rsidRPr="00202BA5">
        <w:rPr>
          <w:sz w:val="26"/>
          <w:szCs w:val="26"/>
        </w:rPr>
        <w:t>юмени в</w:t>
      </w:r>
      <w:r w:rsidR="00AA58B2" w:rsidRPr="00202BA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</w:t>
      </w:r>
      <w:r w:rsidR="00B23010" w:rsidRPr="00202BA5">
        <w:rPr>
          <w:sz w:val="26"/>
          <w:szCs w:val="26"/>
        </w:rPr>
        <w:t>е</w:t>
      </w:r>
      <w:r w:rsidR="00EC6BA9" w:rsidRPr="00202BA5">
        <w:rPr>
          <w:sz w:val="26"/>
          <w:szCs w:val="26"/>
        </w:rPr>
        <w:t xml:space="preserve"> 201</w:t>
      </w:r>
      <w:r w:rsidR="00204A20" w:rsidRPr="00202BA5">
        <w:rPr>
          <w:sz w:val="26"/>
          <w:szCs w:val="26"/>
        </w:rPr>
        <w:t>5</w:t>
      </w:r>
      <w:r w:rsidR="00EC6BA9" w:rsidRPr="00202BA5">
        <w:rPr>
          <w:sz w:val="26"/>
          <w:szCs w:val="26"/>
        </w:rPr>
        <w:t xml:space="preserve"> года.</w:t>
      </w:r>
    </w:p>
    <w:p w:rsidR="001E076E" w:rsidRPr="00A34ADE" w:rsidRDefault="00495BB7" w:rsidP="00495BB7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1E076E" w:rsidRPr="00202BA5">
        <w:rPr>
          <w:sz w:val="26"/>
          <w:szCs w:val="26"/>
        </w:rPr>
        <w:t>Включить в план работы 1</w:t>
      </w:r>
      <w:r>
        <w:rPr>
          <w:sz w:val="26"/>
          <w:szCs w:val="26"/>
        </w:rPr>
        <w:t>3</w:t>
      </w:r>
      <w:r w:rsidR="001E076E" w:rsidRPr="00202BA5">
        <w:rPr>
          <w:sz w:val="26"/>
          <w:szCs w:val="26"/>
        </w:rPr>
        <w:t>-го заседания бассейнового совета рассмотрение вопросов:</w:t>
      </w:r>
    </w:p>
    <w:p w:rsidR="00A34ADE" w:rsidRPr="00AC4D07" w:rsidRDefault="00D27627" w:rsidP="00A34ADE">
      <w:pPr>
        <w:ind w:firstLine="426"/>
        <w:jc w:val="both"/>
        <w:rPr>
          <w:sz w:val="26"/>
          <w:szCs w:val="26"/>
        </w:rPr>
      </w:pPr>
      <w:r w:rsidRPr="00A34ADE">
        <w:rPr>
          <w:sz w:val="26"/>
          <w:szCs w:val="26"/>
        </w:rPr>
        <w:t xml:space="preserve">- </w:t>
      </w:r>
      <w:r w:rsidR="00A34ADE" w:rsidRPr="00AC4D07">
        <w:rPr>
          <w:sz w:val="26"/>
          <w:szCs w:val="26"/>
        </w:rPr>
        <w:t>о работе уполномоченных органов исполнительной власти субъектов</w:t>
      </w:r>
      <w:r w:rsidR="00AC4D07" w:rsidRPr="00AC4D07">
        <w:rPr>
          <w:sz w:val="26"/>
          <w:szCs w:val="26"/>
        </w:rPr>
        <w:t xml:space="preserve"> Российской Федерации по Ханты-Мансийскому автономному округу – </w:t>
      </w:r>
      <w:proofErr w:type="spellStart"/>
      <w:r w:rsidR="00AC4D07" w:rsidRPr="00AC4D07">
        <w:rPr>
          <w:sz w:val="26"/>
          <w:szCs w:val="26"/>
        </w:rPr>
        <w:t>Югре</w:t>
      </w:r>
      <w:proofErr w:type="spellEnd"/>
      <w:r w:rsidR="00AC4D07" w:rsidRPr="00AC4D07">
        <w:rPr>
          <w:sz w:val="26"/>
          <w:szCs w:val="26"/>
        </w:rPr>
        <w:t xml:space="preserve"> и Ямало-Ненецкому автономному округу</w:t>
      </w:r>
      <w:r w:rsidR="00A34ADE" w:rsidRPr="00AC4D07">
        <w:rPr>
          <w:sz w:val="26"/>
          <w:szCs w:val="26"/>
        </w:rPr>
        <w:t xml:space="preserve"> по достижению целевых прогнозных показателей;</w:t>
      </w:r>
    </w:p>
    <w:p w:rsidR="00EC6BA9" w:rsidRPr="00A34ADE" w:rsidRDefault="00A34ADE" w:rsidP="00A34ADE">
      <w:pPr>
        <w:ind w:firstLine="426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об осуществлении </w:t>
      </w:r>
      <w:r w:rsidRPr="00A34ADE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уполномоченными органами исполнительной власти субъектов</w:t>
      </w:r>
      <w:r w:rsidRPr="00A34A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2015 году </w:t>
      </w:r>
      <w:r w:rsidRPr="00A34ADE">
        <w:rPr>
          <w:sz w:val="26"/>
          <w:szCs w:val="26"/>
        </w:rPr>
        <w:t>мероприятий, финансируемых за счёт  субвенций</w:t>
      </w:r>
      <w:r w:rsidR="0003453F">
        <w:rPr>
          <w:sz w:val="26"/>
          <w:szCs w:val="26"/>
        </w:rPr>
        <w:t xml:space="preserve"> </w:t>
      </w:r>
      <w:r w:rsidRPr="00A34ADE">
        <w:rPr>
          <w:sz w:val="26"/>
          <w:szCs w:val="26"/>
        </w:rPr>
        <w:t>из  федерального  бюджета на выполнение отдельных полномочий в области водных отношений</w:t>
      </w:r>
      <w:r w:rsidR="0003453F">
        <w:rPr>
          <w:sz w:val="26"/>
          <w:szCs w:val="26"/>
        </w:rPr>
        <w:t>.</w:t>
      </w:r>
    </w:p>
    <w:p w:rsidR="00D80013" w:rsidRDefault="00D80013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</w:rPr>
      </w:pPr>
    </w:p>
    <w:p w:rsidR="009223CF" w:rsidRPr="00202BA5" w:rsidRDefault="009223CF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</w:rPr>
      </w:pPr>
      <w:r w:rsidRPr="00202BA5">
        <w:rPr>
          <w:color w:val="000000"/>
          <w:spacing w:val="-1"/>
          <w:sz w:val="26"/>
          <w:szCs w:val="26"/>
        </w:rPr>
        <w:t xml:space="preserve">Председатель бассейнового совета  </w:t>
      </w:r>
      <w:r w:rsidR="00AE52CF" w:rsidRPr="00202BA5">
        <w:rPr>
          <w:color w:val="000000"/>
          <w:spacing w:val="-1"/>
          <w:sz w:val="26"/>
          <w:szCs w:val="26"/>
        </w:rPr>
        <w:t xml:space="preserve">                                                                      </w:t>
      </w:r>
    </w:p>
    <w:p w:rsidR="009223CF" w:rsidRPr="00202BA5" w:rsidRDefault="009223CF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  <w:highlight w:val="yellow"/>
        </w:rPr>
      </w:pPr>
      <w:proofErr w:type="spellStart"/>
      <w:r w:rsidRPr="00202BA5">
        <w:rPr>
          <w:color w:val="000000"/>
          <w:spacing w:val="-1"/>
          <w:sz w:val="26"/>
          <w:szCs w:val="26"/>
        </w:rPr>
        <w:t>Нижнеобского</w:t>
      </w:r>
      <w:proofErr w:type="spellEnd"/>
      <w:r w:rsidRPr="00202BA5">
        <w:rPr>
          <w:color w:val="000000"/>
          <w:spacing w:val="-1"/>
          <w:sz w:val="26"/>
          <w:szCs w:val="26"/>
        </w:rPr>
        <w:t xml:space="preserve"> бассейнового округа                            </w:t>
      </w:r>
      <w:r w:rsidR="00AE52CF" w:rsidRPr="00202BA5">
        <w:rPr>
          <w:color w:val="000000"/>
          <w:spacing w:val="-1"/>
          <w:sz w:val="26"/>
          <w:szCs w:val="26"/>
        </w:rPr>
        <w:t xml:space="preserve">                       </w:t>
      </w:r>
      <w:r w:rsidR="00443F61" w:rsidRPr="00202BA5">
        <w:rPr>
          <w:color w:val="000000"/>
          <w:spacing w:val="-1"/>
          <w:sz w:val="26"/>
          <w:szCs w:val="26"/>
        </w:rPr>
        <w:t xml:space="preserve">      Л.Ю. </w:t>
      </w:r>
      <w:proofErr w:type="spellStart"/>
      <w:r w:rsidR="00443F61" w:rsidRPr="00202BA5">
        <w:rPr>
          <w:color w:val="000000"/>
          <w:spacing w:val="-1"/>
          <w:sz w:val="26"/>
          <w:szCs w:val="26"/>
        </w:rPr>
        <w:t>Хилько</w:t>
      </w:r>
      <w:proofErr w:type="spellEnd"/>
    </w:p>
    <w:p w:rsidR="009223CF" w:rsidRPr="00202BA5" w:rsidRDefault="009223CF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  <w:highlight w:val="yellow"/>
        </w:rPr>
      </w:pPr>
    </w:p>
    <w:p w:rsidR="0071525A" w:rsidRPr="00202BA5" w:rsidRDefault="009223CF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</w:rPr>
      </w:pPr>
      <w:r w:rsidRPr="00202BA5">
        <w:rPr>
          <w:color w:val="000000"/>
          <w:spacing w:val="-1"/>
          <w:sz w:val="26"/>
          <w:szCs w:val="26"/>
        </w:rPr>
        <w:t xml:space="preserve">Секретарь                                                                           </w:t>
      </w:r>
      <w:r w:rsidR="002F503B" w:rsidRPr="00202BA5">
        <w:rPr>
          <w:color w:val="000000"/>
          <w:spacing w:val="-1"/>
          <w:sz w:val="26"/>
          <w:szCs w:val="26"/>
        </w:rPr>
        <w:t xml:space="preserve">                        </w:t>
      </w:r>
      <w:r w:rsidRPr="00202BA5">
        <w:rPr>
          <w:color w:val="000000"/>
          <w:spacing w:val="-1"/>
          <w:sz w:val="26"/>
          <w:szCs w:val="26"/>
        </w:rPr>
        <w:t>Т.А. Русских</w:t>
      </w:r>
    </w:p>
    <w:p w:rsidR="0015710F" w:rsidRPr="00202BA5" w:rsidRDefault="0015710F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</w:rPr>
      </w:pPr>
    </w:p>
    <w:p w:rsidR="005A0A7F" w:rsidRPr="00202BA5" w:rsidRDefault="005A0A7F" w:rsidP="009223CF">
      <w:pPr>
        <w:shd w:val="clear" w:color="auto" w:fill="FFFFFF"/>
        <w:spacing w:line="274" w:lineRule="exact"/>
        <w:ind w:right="10"/>
        <w:jc w:val="both"/>
        <w:rPr>
          <w:color w:val="000000"/>
          <w:spacing w:val="-1"/>
          <w:sz w:val="26"/>
          <w:szCs w:val="26"/>
        </w:rPr>
      </w:pPr>
    </w:p>
    <w:sectPr w:rsidR="005A0A7F" w:rsidRPr="00202BA5" w:rsidSect="00E94B0F">
      <w:footnotePr>
        <w:pos w:val="beneathText"/>
      </w:footnotePr>
      <w:pgSz w:w="11905" w:h="16837"/>
      <w:pgMar w:top="851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1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9C6420"/>
    <w:multiLevelType w:val="hybridMultilevel"/>
    <w:tmpl w:val="D76E1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7712CA"/>
    <w:multiLevelType w:val="hybridMultilevel"/>
    <w:tmpl w:val="A8FEC3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BB00823"/>
    <w:multiLevelType w:val="hybridMultilevel"/>
    <w:tmpl w:val="893073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B644EC"/>
    <w:multiLevelType w:val="hybridMultilevel"/>
    <w:tmpl w:val="A20886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DF0593E"/>
    <w:multiLevelType w:val="hybridMultilevel"/>
    <w:tmpl w:val="714A9A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0F69729C"/>
    <w:multiLevelType w:val="hybridMultilevel"/>
    <w:tmpl w:val="78FA9B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10F2DBA"/>
    <w:multiLevelType w:val="multilevel"/>
    <w:tmpl w:val="C06C7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1">
    <w:nsid w:val="12B718A3"/>
    <w:multiLevelType w:val="hybridMultilevel"/>
    <w:tmpl w:val="302C5B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50940F7"/>
    <w:multiLevelType w:val="hybridMultilevel"/>
    <w:tmpl w:val="308A6F86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3">
    <w:nsid w:val="15E054AE"/>
    <w:multiLevelType w:val="hybridMultilevel"/>
    <w:tmpl w:val="5F2235AC"/>
    <w:lvl w:ilvl="0" w:tplc="9F786642">
      <w:start w:val="2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47793"/>
    <w:multiLevelType w:val="hybridMultilevel"/>
    <w:tmpl w:val="4ECECE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E3052BD"/>
    <w:multiLevelType w:val="hybridMultilevel"/>
    <w:tmpl w:val="A0D0B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35B1F6A"/>
    <w:multiLevelType w:val="hybridMultilevel"/>
    <w:tmpl w:val="A4D62AD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2363561C"/>
    <w:multiLevelType w:val="hybridMultilevel"/>
    <w:tmpl w:val="C644B32E"/>
    <w:lvl w:ilvl="0" w:tplc="6E0419C4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184EE6"/>
    <w:multiLevelType w:val="hybridMultilevel"/>
    <w:tmpl w:val="F428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50639"/>
    <w:multiLevelType w:val="hybridMultilevel"/>
    <w:tmpl w:val="0C22D588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20">
    <w:nsid w:val="276800DA"/>
    <w:multiLevelType w:val="hybridMultilevel"/>
    <w:tmpl w:val="B1D4C1F4"/>
    <w:lvl w:ilvl="0" w:tplc="8772B44E">
      <w:start w:val="1"/>
      <w:numFmt w:val="decimal"/>
      <w:lvlText w:val="%1."/>
      <w:lvlJc w:val="left"/>
      <w:pPr>
        <w:tabs>
          <w:tab w:val="num" w:pos="1515"/>
        </w:tabs>
        <w:ind w:left="1515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>
    <w:nsid w:val="27DD0052"/>
    <w:multiLevelType w:val="hybridMultilevel"/>
    <w:tmpl w:val="C9C29AA4"/>
    <w:lvl w:ilvl="0" w:tplc="78527CE4">
      <w:start w:val="1"/>
      <w:numFmt w:val="decimal"/>
      <w:lvlText w:val="%1."/>
      <w:lvlJc w:val="left"/>
      <w:pPr>
        <w:tabs>
          <w:tab w:val="num" w:pos="749"/>
        </w:tabs>
        <w:ind w:left="74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>
    <w:nsid w:val="298D4D06"/>
    <w:multiLevelType w:val="hybridMultilevel"/>
    <w:tmpl w:val="615EBA6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>
    <w:nsid w:val="33186B54"/>
    <w:multiLevelType w:val="hybridMultilevel"/>
    <w:tmpl w:val="967A65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6CC6A29"/>
    <w:multiLevelType w:val="hybridMultilevel"/>
    <w:tmpl w:val="3552E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8375FE6"/>
    <w:multiLevelType w:val="hybridMultilevel"/>
    <w:tmpl w:val="6BA63C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DA700F5"/>
    <w:multiLevelType w:val="hybridMultilevel"/>
    <w:tmpl w:val="D76A98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005397E"/>
    <w:multiLevelType w:val="hybridMultilevel"/>
    <w:tmpl w:val="52C49E9A"/>
    <w:lvl w:ilvl="0" w:tplc="5F04A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400128"/>
    <w:multiLevelType w:val="hybridMultilevel"/>
    <w:tmpl w:val="B43005F6"/>
    <w:lvl w:ilvl="0" w:tplc="B4DAA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B5117CA"/>
    <w:multiLevelType w:val="hybridMultilevel"/>
    <w:tmpl w:val="0ACA25A2"/>
    <w:lvl w:ilvl="0" w:tplc="FF7E24C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FAF2656"/>
    <w:multiLevelType w:val="hybridMultilevel"/>
    <w:tmpl w:val="BB0A1C9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34D699C"/>
    <w:multiLevelType w:val="hybridMultilevel"/>
    <w:tmpl w:val="171E4DFA"/>
    <w:lvl w:ilvl="0" w:tplc="CB6EB5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3FC3376"/>
    <w:multiLevelType w:val="hybridMultilevel"/>
    <w:tmpl w:val="A168A4FC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3">
    <w:nsid w:val="63395926"/>
    <w:multiLevelType w:val="hybridMultilevel"/>
    <w:tmpl w:val="9B72EF16"/>
    <w:lvl w:ilvl="0" w:tplc="F5240D1E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79A4212"/>
    <w:multiLevelType w:val="multilevel"/>
    <w:tmpl w:val="9B72EF16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F7B0D9D"/>
    <w:multiLevelType w:val="hybridMultilevel"/>
    <w:tmpl w:val="56BE0B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12740D9"/>
    <w:multiLevelType w:val="hybridMultilevel"/>
    <w:tmpl w:val="6626448C"/>
    <w:lvl w:ilvl="0" w:tplc="A09AD05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66A01CC"/>
    <w:multiLevelType w:val="multilevel"/>
    <w:tmpl w:val="C06C7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36"/>
  </w:num>
  <w:num w:numId="7">
    <w:abstractNumId w:val="19"/>
  </w:num>
  <w:num w:numId="8">
    <w:abstractNumId w:val="10"/>
  </w:num>
  <w:num w:numId="9">
    <w:abstractNumId w:val="37"/>
  </w:num>
  <w:num w:numId="10">
    <w:abstractNumId w:val="26"/>
  </w:num>
  <w:num w:numId="11">
    <w:abstractNumId w:val="9"/>
  </w:num>
  <w:num w:numId="12">
    <w:abstractNumId w:val="12"/>
  </w:num>
  <w:num w:numId="13">
    <w:abstractNumId w:val="8"/>
  </w:num>
  <w:num w:numId="14">
    <w:abstractNumId w:val="29"/>
  </w:num>
  <w:num w:numId="15">
    <w:abstractNumId w:val="33"/>
  </w:num>
  <w:num w:numId="16">
    <w:abstractNumId w:val="34"/>
  </w:num>
  <w:num w:numId="17">
    <w:abstractNumId w:val="27"/>
  </w:num>
  <w:num w:numId="18">
    <w:abstractNumId w:val="18"/>
  </w:num>
  <w:num w:numId="19">
    <w:abstractNumId w:val="20"/>
  </w:num>
  <w:num w:numId="20">
    <w:abstractNumId w:val="32"/>
  </w:num>
  <w:num w:numId="21">
    <w:abstractNumId w:val="21"/>
  </w:num>
  <w:num w:numId="22">
    <w:abstractNumId w:val="7"/>
  </w:num>
  <w:num w:numId="23">
    <w:abstractNumId w:val="22"/>
  </w:num>
  <w:num w:numId="24">
    <w:abstractNumId w:val="15"/>
  </w:num>
  <w:num w:numId="25">
    <w:abstractNumId w:val="6"/>
  </w:num>
  <w:num w:numId="26">
    <w:abstractNumId w:val="25"/>
  </w:num>
  <w:num w:numId="27">
    <w:abstractNumId w:val="35"/>
  </w:num>
  <w:num w:numId="28">
    <w:abstractNumId w:val="23"/>
  </w:num>
  <w:num w:numId="29">
    <w:abstractNumId w:val="11"/>
  </w:num>
  <w:num w:numId="30">
    <w:abstractNumId w:val="31"/>
  </w:num>
  <w:num w:numId="31">
    <w:abstractNumId w:val="5"/>
  </w:num>
  <w:num w:numId="32">
    <w:abstractNumId w:val="13"/>
  </w:num>
  <w:num w:numId="33">
    <w:abstractNumId w:val="14"/>
  </w:num>
  <w:num w:numId="34">
    <w:abstractNumId w:val="17"/>
  </w:num>
  <w:num w:numId="35">
    <w:abstractNumId w:val="24"/>
  </w:num>
  <w:num w:numId="36">
    <w:abstractNumId w:val="3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14E"/>
    <w:rsid w:val="00000EEE"/>
    <w:rsid w:val="00001871"/>
    <w:rsid w:val="0000256A"/>
    <w:rsid w:val="0000651C"/>
    <w:rsid w:val="00006DD7"/>
    <w:rsid w:val="000103C6"/>
    <w:rsid w:val="00010600"/>
    <w:rsid w:val="00011027"/>
    <w:rsid w:val="00011B1A"/>
    <w:rsid w:val="00013726"/>
    <w:rsid w:val="00015DD8"/>
    <w:rsid w:val="00023FF2"/>
    <w:rsid w:val="00024053"/>
    <w:rsid w:val="0002537F"/>
    <w:rsid w:val="00026784"/>
    <w:rsid w:val="00026A27"/>
    <w:rsid w:val="00030114"/>
    <w:rsid w:val="00031D74"/>
    <w:rsid w:val="00032E5D"/>
    <w:rsid w:val="00033987"/>
    <w:rsid w:val="0003453F"/>
    <w:rsid w:val="00035D53"/>
    <w:rsid w:val="00037675"/>
    <w:rsid w:val="00037DAD"/>
    <w:rsid w:val="0004138F"/>
    <w:rsid w:val="00043126"/>
    <w:rsid w:val="00045414"/>
    <w:rsid w:val="00046A81"/>
    <w:rsid w:val="00047140"/>
    <w:rsid w:val="000525E0"/>
    <w:rsid w:val="00053E2D"/>
    <w:rsid w:val="00054711"/>
    <w:rsid w:val="00055E48"/>
    <w:rsid w:val="00055FB8"/>
    <w:rsid w:val="00056451"/>
    <w:rsid w:val="00056F62"/>
    <w:rsid w:val="000610A5"/>
    <w:rsid w:val="00062330"/>
    <w:rsid w:val="00063394"/>
    <w:rsid w:val="00063A40"/>
    <w:rsid w:val="00063CFF"/>
    <w:rsid w:val="00063FAA"/>
    <w:rsid w:val="0006454F"/>
    <w:rsid w:val="00065997"/>
    <w:rsid w:val="00066537"/>
    <w:rsid w:val="00067124"/>
    <w:rsid w:val="00067612"/>
    <w:rsid w:val="000707FB"/>
    <w:rsid w:val="00074627"/>
    <w:rsid w:val="000757E4"/>
    <w:rsid w:val="0007679C"/>
    <w:rsid w:val="0007725E"/>
    <w:rsid w:val="00077FEF"/>
    <w:rsid w:val="00082046"/>
    <w:rsid w:val="00085107"/>
    <w:rsid w:val="00086098"/>
    <w:rsid w:val="000876F0"/>
    <w:rsid w:val="00090585"/>
    <w:rsid w:val="00092206"/>
    <w:rsid w:val="00096604"/>
    <w:rsid w:val="0009700E"/>
    <w:rsid w:val="0009727C"/>
    <w:rsid w:val="00097601"/>
    <w:rsid w:val="00097B6B"/>
    <w:rsid w:val="000A0C1C"/>
    <w:rsid w:val="000A2126"/>
    <w:rsid w:val="000A240D"/>
    <w:rsid w:val="000A2E75"/>
    <w:rsid w:val="000A4889"/>
    <w:rsid w:val="000A4AF3"/>
    <w:rsid w:val="000A7C16"/>
    <w:rsid w:val="000B0554"/>
    <w:rsid w:val="000B205C"/>
    <w:rsid w:val="000B45CF"/>
    <w:rsid w:val="000B48AF"/>
    <w:rsid w:val="000B50D8"/>
    <w:rsid w:val="000C4E81"/>
    <w:rsid w:val="000C6FAA"/>
    <w:rsid w:val="000C780D"/>
    <w:rsid w:val="000C7EA3"/>
    <w:rsid w:val="000D22AE"/>
    <w:rsid w:val="000D55BE"/>
    <w:rsid w:val="000D68AE"/>
    <w:rsid w:val="000E0D12"/>
    <w:rsid w:val="000E3D7E"/>
    <w:rsid w:val="000E4BFD"/>
    <w:rsid w:val="000E5303"/>
    <w:rsid w:val="000E6940"/>
    <w:rsid w:val="000E74C6"/>
    <w:rsid w:val="000F084E"/>
    <w:rsid w:val="000F1995"/>
    <w:rsid w:val="000F7365"/>
    <w:rsid w:val="001005AB"/>
    <w:rsid w:val="00101826"/>
    <w:rsid w:val="001029CB"/>
    <w:rsid w:val="0010365D"/>
    <w:rsid w:val="0010394A"/>
    <w:rsid w:val="00103A01"/>
    <w:rsid w:val="00103C79"/>
    <w:rsid w:val="00106CFF"/>
    <w:rsid w:val="00106EB4"/>
    <w:rsid w:val="001072BA"/>
    <w:rsid w:val="00107F53"/>
    <w:rsid w:val="00110AE7"/>
    <w:rsid w:val="00112839"/>
    <w:rsid w:val="00112A85"/>
    <w:rsid w:val="001135A2"/>
    <w:rsid w:val="00114281"/>
    <w:rsid w:val="001151DC"/>
    <w:rsid w:val="0011639E"/>
    <w:rsid w:val="001164F8"/>
    <w:rsid w:val="00117E2D"/>
    <w:rsid w:val="00124270"/>
    <w:rsid w:val="0012526F"/>
    <w:rsid w:val="00127267"/>
    <w:rsid w:val="00130420"/>
    <w:rsid w:val="00130464"/>
    <w:rsid w:val="00130DFC"/>
    <w:rsid w:val="001316A1"/>
    <w:rsid w:val="001326B6"/>
    <w:rsid w:val="00134020"/>
    <w:rsid w:val="001347B8"/>
    <w:rsid w:val="00135174"/>
    <w:rsid w:val="00136DAA"/>
    <w:rsid w:val="001405EB"/>
    <w:rsid w:val="00142CE2"/>
    <w:rsid w:val="00144D5E"/>
    <w:rsid w:val="00150468"/>
    <w:rsid w:val="001565BB"/>
    <w:rsid w:val="0015710F"/>
    <w:rsid w:val="00157783"/>
    <w:rsid w:val="0016174F"/>
    <w:rsid w:val="00163096"/>
    <w:rsid w:val="001633E7"/>
    <w:rsid w:val="00163770"/>
    <w:rsid w:val="001638FF"/>
    <w:rsid w:val="0016446D"/>
    <w:rsid w:val="00164523"/>
    <w:rsid w:val="00165F3B"/>
    <w:rsid w:val="00166551"/>
    <w:rsid w:val="00170188"/>
    <w:rsid w:val="00170F1C"/>
    <w:rsid w:val="0017143A"/>
    <w:rsid w:val="00171C98"/>
    <w:rsid w:val="00174357"/>
    <w:rsid w:val="00174561"/>
    <w:rsid w:val="001769E1"/>
    <w:rsid w:val="00176ABD"/>
    <w:rsid w:val="001774A0"/>
    <w:rsid w:val="0018457D"/>
    <w:rsid w:val="001845DA"/>
    <w:rsid w:val="00185C09"/>
    <w:rsid w:val="00187894"/>
    <w:rsid w:val="00190B2D"/>
    <w:rsid w:val="00190DFF"/>
    <w:rsid w:val="001913F5"/>
    <w:rsid w:val="00191609"/>
    <w:rsid w:val="0019199E"/>
    <w:rsid w:val="001928DE"/>
    <w:rsid w:val="001931CD"/>
    <w:rsid w:val="00193C29"/>
    <w:rsid w:val="00195D4C"/>
    <w:rsid w:val="00196849"/>
    <w:rsid w:val="001A01E9"/>
    <w:rsid w:val="001A1211"/>
    <w:rsid w:val="001A14DC"/>
    <w:rsid w:val="001A30FB"/>
    <w:rsid w:val="001A3116"/>
    <w:rsid w:val="001A4854"/>
    <w:rsid w:val="001A4DA1"/>
    <w:rsid w:val="001A5234"/>
    <w:rsid w:val="001A760D"/>
    <w:rsid w:val="001B0FDE"/>
    <w:rsid w:val="001B1B16"/>
    <w:rsid w:val="001B37A0"/>
    <w:rsid w:val="001B44C4"/>
    <w:rsid w:val="001B6A62"/>
    <w:rsid w:val="001C013B"/>
    <w:rsid w:val="001C0D30"/>
    <w:rsid w:val="001C5FEC"/>
    <w:rsid w:val="001C62DC"/>
    <w:rsid w:val="001C7527"/>
    <w:rsid w:val="001D3DE5"/>
    <w:rsid w:val="001D5BC9"/>
    <w:rsid w:val="001D6F45"/>
    <w:rsid w:val="001D7538"/>
    <w:rsid w:val="001E0436"/>
    <w:rsid w:val="001E076E"/>
    <w:rsid w:val="001E43DF"/>
    <w:rsid w:val="001F0094"/>
    <w:rsid w:val="001F3E70"/>
    <w:rsid w:val="0020034D"/>
    <w:rsid w:val="002006CD"/>
    <w:rsid w:val="00202BA5"/>
    <w:rsid w:val="00202CDB"/>
    <w:rsid w:val="00204666"/>
    <w:rsid w:val="00204A20"/>
    <w:rsid w:val="00204BBA"/>
    <w:rsid w:val="002104CA"/>
    <w:rsid w:val="002105C5"/>
    <w:rsid w:val="00210D71"/>
    <w:rsid w:val="00212314"/>
    <w:rsid w:val="0021258C"/>
    <w:rsid w:val="00214214"/>
    <w:rsid w:val="00216C83"/>
    <w:rsid w:val="00216F3D"/>
    <w:rsid w:val="002170DC"/>
    <w:rsid w:val="002175D0"/>
    <w:rsid w:val="00217C63"/>
    <w:rsid w:val="00217F48"/>
    <w:rsid w:val="00220CC0"/>
    <w:rsid w:val="00226CAF"/>
    <w:rsid w:val="00230412"/>
    <w:rsid w:val="002324CD"/>
    <w:rsid w:val="00233DF0"/>
    <w:rsid w:val="00234410"/>
    <w:rsid w:val="0023518E"/>
    <w:rsid w:val="00240977"/>
    <w:rsid w:val="00243547"/>
    <w:rsid w:val="00247390"/>
    <w:rsid w:val="0024767B"/>
    <w:rsid w:val="002479DD"/>
    <w:rsid w:val="00247EED"/>
    <w:rsid w:val="0025238C"/>
    <w:rsid w:val="002548FC"/>
    <w:rsid w:val="002564CC"/>
    <w:rsid w:val="0026337B"/>
    <w:rsid w:val="002646E1"/>
    <w:rsid w:val="002651E2"/>
    <w:rsid w:val="00265CCE"/>
    <w:rsid w:val="00267084"/>
    <w:rsid w:val="00267871"/>
    <w:rsid w:val="0027047D"/>
    <w:rsid w:val="002707A6"/>
    <w:rsid w:val="00271E29"/>
    <w:rsid w:val="0027358B"/>
    <w:rsid w:val="00274C56"/>
    <w:rsid w:val="00275A43"/>
    <w:rsid w:val="00276DC6"/>
    <w:rsid w:val="002775E2"/>
    <w:rsid w:val="00277BFB"/>
    <w:rsid w:val="00280838"/>
    <w:rsid w:val="00280B54"/>
    <w:rsid w:val="00284C90"/>
    <w:rsid w:val="0028695A"/>
    <w:rsid w:val="00287B89"/>
    <w:rsid w:val="00292C8A"/>
    <w:rsid w:val="002936EB"/>
    <w:rsid w:val="002952DE"/>
    <w:rsid w:val="002A0277"/>
    <w:rsid w:val="002A1975"/>
    <w:rsid w:val="002A2613"/>
    <w:rsid w:val="002A68CF"/>
    <w:rsid w:val="002B03EA"/>
    <w:rsid w:val="002B2CE8"/>
    <w:rsid w:val="002B3CFE"/>
    <w:rsid w:val="002B4974"/>
    <w:rsid w:val="002B4D38"/>
    <w:rsid w:val="002B558A"/>
    <w:rsid w:val="002B6AFE"/>
    <w:rsid w:val="002B7A82"/>
    <w:rsid w:val="002C47A4"/>
    <w:rsid w:val="002C647C"/>
    <w:rsid w:val="002D197E"/>
    <w:rsid w:val="002D4756"/>
    <w:rsid w:val="002D4B5F"/>
    <w:rsid w:val="002D7BC6"/>
    <w:rsid w:val="002E0894"/>
    <w:rsid w:val="002E159D"/>
    <w:rsid w:val="002E1F40"/>
    <w:rsid w:val="002E5104"/>
    <w:rsid w:val="002E6BB5"/>
    <w:rsid w:val="002E6C35"/>
    <w:rsid w:val="002E7B3E"/>
    <w:rsid w:val="002F04B1"/>
    <w:rsid w:val="002F0656"/>
    <w:rsid w:val="002F0868"/>
    <w:rsid w:val="002F0A9E"/>
    <w:rsid w:val="002F4EF2"/>
    <w:rsid w:val="002F503B"/>
    <w:rsid w:val="002F674C"/>
    <w:rsid w:val="00300E73"/>
    <w:rsid w:val="003039B6"/>
    <w:rsid w:val="00303A58"/>
    <w:rsid w:val="003048E4"/>
    <w:rsid w:val="003061EF"/>
    <w:rsid w:val="00313284"/>
    <w:rsid w:val="0031343A"/>
    <w:rsid w:val="00313915"/>
    <w:rsid w:val="00314516"/>
    <w:rsid w:val="003157B5"/>
    <w:rsid w:val="00315AC6"/>
    <w:rsid w:val="00315EA1"/>
    <w:rsid w:val="00317345"/>
    <w:rsid w:val="00317D1C"/>
    <w:rsid w:val="00320AC3"/>
    <w:rsid w:val="00320AE9"/>
    <w:rsid w:val="00323550"/>
    <w:rsid w:val="00326434"/>
    <w:rsid w:val="00330331"/>
    <w:rsid w:val="00332A4E"/>
    <w:rsid w:val="00333B62"/>
    <w:rsid w:val="00334E0A"/>
    <w:rsid w:val="00335000"/>
    <w:rsid w:val="00335360"/>
    <w:rsid w:val="0033635F"/>
    <w:rsid w:val="00336B05"/>
    <w:rsid w:val="00337037"/>
    <w:rsid w:val="003373AA"/>
    <w:rsid w:val="00337DC6"/>
    <w:rsid w:val="00337EBB"/>
    <w:rsid w:val="00337F08"/>
    <w:rsid w:val="00341029"/>
    <w:rsid w:val="00343987"/>
    <w:rsid w:val="00346235"/>
    <w:rsid w:val="00350803"/>
    <w:rsid w:val="0035241C"/>
    <w:rsid w:val="0035319F"/>
    <w:rsid w:val="00353527"/>
    <w:rsid w:val="00355432"/>
    <w:rsid w:val="003555E0"/>
    <w:rsid w:val="00356BFA"/>
    <w:rsid w:val="00357BA9"/>
    <w:rsid w:val="0036049C"/>
    <w:rsid w:val="003624F6"/>
    <w:rsid w:val="00362F06"/>
    <w:rsid w:val="00363DB2"/>
    <w:rsid w:val="00364918"/>
    <w:rsid w:val="0036615B"/>
    <w:rsid w:val="003664A1"/>
    <w:rsid w:val="00366C0E"/>
    <w:rsid w:val="00373153"/>
    <w:rsid w:val="0037460E"/>
    <w:rsid w:val="00375836"/>
    <w:rsid w:val="0038077A"/>
    <w:rsid w:val="003812A7"/>
    <w:rsid w:val="0038231D"/>
    <w:rsid w:val="00385A7B"/>
    <w:rsid w:val="003910D1"/>
    <w:rsid w:val="003913E3"/>
    <w:rsid w:val="003940CE"/>
    <w:rsid w:val="00395A48"/>
    <w:rsid w:val="003A00E9"/>
    <w:rsid w:val="003A0AF5"/>
    <w:rsid w:val="003A1DB5"/>
    <w:rsid w:val="003A4090"/>
    <w:rsid w:val="003A426A"/>
    <w:rsid w:val="003A5725"/>
    <w:rsid w:val="003B0225"/>
    <w:rsid w:val="003B1AB1"/>
    <w:rsid w:val="003B506E"/>
    <w:rsid w:val="003B7B62"/>
    <w:rsid w:val="003B7D2C"/>
    <w:rsid w:val="003C0E3B"/>
    <w:rsid w:val="003C1C68"/>
    <w:rsid w:val="003C2086"/>
    <w:rsid w:val="003C274E"/>
    <w:rsid w:val="003C4398"/>
    <w:rsid w:val="003C5535"/>
    <w:rsid w:val="003C6792"/>
    <w:rsid w:val="003D2BBD"/>
    <w:rsid w:val="003D34EF"/>
    <w:rsid w:val="003D3B84"/>
    <w:rsid w:val="003D4C35"/>
    <w:rsid w:val="003D69EC"/>
    <w:rsid w:val="003E23B4"/>
    <w:rsid w:val="003E5033"/>
    <w:rsid w:val="003F1D87"/>
    <w:rsid w:val="003F3766"/>
    <w:rsid w:val="003F689A"/>
    <w:rsid w:val="004010D7"/>
    <w:rsid w:val="00402324"/>
    <w:rsid w:val="00404F8E"/>
    <w:rsid w:val="00405306"/>
    <w:rsid w:val="00405A36"/>
    <w:rsid w:val="00405FC6"/>
    <w:rsid w:val="00406DB6"/>
    <w:rsid w:val="004136E5"/>
    <w:rsid w:val="004141C4"/>
    <w:rsid w:val="00416BBD"/>
    <w:rsid w:val="00416BEF"/>
    <w:rsid w:val="004179EA"/>
    <w:rsid w:val="004216A6"/>
    <w:rsid w:val="00421968"/>
    <w:rsid w:val="00422C5D"/>
    <w:rsid w:val="00424379"/>
    <w:rsid w:val="004259E2"/>
    <w:rsid w:val="00425FD6"/>
    <w:rsid w:val="00427DAF"/>
    <w:rsid w:val="004322CD"/>
    <w:rsid w:val="00432ED8"/>
    <w:rsid w:val="00434533"/>
    <w:rsid w:val="004345D9"/>
    <w:rsid w:val="00437774"/>
    <w:rsid w:val="00441A29"/>
    <w:rsid w:val="0044272B"/>
    <w:rsid w:val="00443F61"/>
    <w:rsid w:val="0044486C"/>
    <w:rsid w:val="004454E9"/>
    <w:rsid w:val="0044652E"/>
    <w:rsid w:val="00446FD6"/>
    <w:rsid w:val="00456E31"/>
    <w:rsid w:val="0045718A"/>
    <w:rsid w:val="00462EAC"/>
    <w:rsid w:val="004632F0"/>
    <w:rsid w:val="00463946"/>
    <w:rsid w:val="0046517F"/>
    <w:rsid w:val="00466B23"/>
    <w:rsid w:val="00470C71"/>
    <w:rsid w:val="0047123E"/>
    <w:rsid w:val="00480540"/>
    <w:rsid w:val="004808CC"/>
    <w:rsid w:val="00481F6A"/>
    <w:rsid w:val="0048261A"/>
    <w:rsid w:val="00482FAB"/>
    <w:rsid w:val="00485E20"/>
    <w:rsid w:val="00486586"/>
    <w:rsid w:val="004872CF"/>
    <w:rsid w:val="004874F7"/>
    <w:rsid w:val="00487CCA"/>
    <w:rsid w:val="00490F1C"/>
    <w:rsid w:val="00495385"/>
    <w:rsid w:val="00495BB7"/>
    <w:rsid w:val="004971D4"/>
    <w:rsid w:val="00497645"/>
    <w:rsid w:val="004A4A8F"/>
    <w:rsid w:val="004B111E"/>
    <w:rsid w:val="004B4FBB"/>
    <w:rsid w:val="004B6143"/>
    <w:rsid w:val="004B6F2A"/>
    <w:rsid w:val="004B78CA"/>
    <w:rsid w:val="004C0009"/>
    <w:rsid w:val="004C04C1"/>
    <w:rsid w:val="004C0B23"/>
    <w:rsid w:val="004C1314"/>
    <w:rsid w:val="004C60CF"/>
    <w:rsid w:val="004C7009"/>
    <w:rsid w:val="004C7D66"/>
    <w:rsid w:val="004D05FE"/>
    <w:rsid w:val="004D0907"/>
    <w:rsid w:val="004D1138"/>
    <w:rsid w:val="004D1C2A"/>
    <w:rsid w:val="004D2CC5"/>
    <w:rsid w:val="004D36BA"/>
    <w:rsid w:val="004D392C"/>
    <w:rsid w:val="004D4AC1"/>
    <w:rsid w:val="004D653B"/>
    <w:rsid w:val="004E132D"/>
    <w:rsid w:val="004E1CBD"/>
    <w:rsid w:val="004E23C6"/>
    <w:rsid w:val="004E241B"/>
    <w:rsid w:val="004E246A"/>
    <w:rsid w:val="004E2B69"/>
    <w:rsid w:val="004E2C70"/>
    <w:rsid w:val="004E4E00"/>
    <w:rsid w:val="004E52F3"/>
    <w:rsid w:val="004E7005"/>
    <w:rsid w:val="004F0C3D"/>
    <w:rsid w:val="004F6D2D"/>
    <w:rsid w:val="0050231C"/>
    <w:rsid w:val="0050290C"/>
    <w:rsid w:val="005054F4"/>
    <w:rsid w:val="00505EB2"/>
    <w:rsid w:val="00506546"/>
    <w:rsid w:val="0050732B"/>
    <w:rsid w:val="00512FD7"/>
    <w:rsid w:val="005130F9"/>
    <w:rsid w:val="00515A0B"/>
    <w:rsid w:val="005165D8"/>
    <w:rsid w:val="00520B39"/>
    <w:rsid w:val="00523249"/>
    <w:rsid w:val="005253B0"/>
    <w:rsid w:val="005262A1"/>
    <w:rsid w:val="00527CC8"/>
    <w:rsid w:val="00530104"/>
    <w:rsid w:val="00531B95"/>
    <w:rsid w:val="00533936"/>
    <w:rsid w:val="00533F84"/>
    <w:rsid w:val="005410AC"/>
    <w:rsid w:val="005417CF"/>
    <w:rsid w:val="0054249A"/>
    <w:rsid w:val="0054536A"/>
    <w:rsid w:val="00545B29"/>
    <w:rsid w:val="00546D79"/>
    <w:rsid w:val="00547F9D"/>
    <w:rsid w:val="0055036C"/>
    <w:rsid w:val="005503BC"/>
    <w:rsid w:val="00551BE6"/>
    <w:rsid w:val="00551F72"/>
    <w:rsid w:val="00552941"/>
    <w:rsid w:val="00552D6B"/>
    <w:rsid w:val="00554F8C"/>
    <w:rsid w:val="00556B91"/>
    <w:rsid w:val="005578E8"/>
    <w:rsid w:val="005625E2"/>
    <w:rsid w:val="0056381D"/>
    <w:rsid w:val="00563953"/>
    <w:rsid w:val="005661CD"/>
    <w:rsid w:val="0056693A"/>
    <w:rsid w:val="005678FB"/>
    <w:rsid w:val="0057035E"/>
    <w:rsid w:val="005704C8"/>
    <w:rsid w:val="00571445"/>
    <w:rsid w:val="00574D6A"/>
    <w:rsid w:val="00576D0D"/>
    <w:rsid w:val="0057794B"/>
    <w:rsid w:val="00577CE9"/>
    <w:rsid w:val="00581B24"/>
    <w:rsid w:val="00584042"/>
    <w:rsid w:val="005848BF"/>
    <w:rsid w:val="00586D3F"/>
    <w:rsid w:val="005901BD"/>
    <w:rsid w:val="0059073A"/>
    <w:rsid w:val="005917A4"/>
    <w:rsid w:val="0059407B"/>
    <w:rsid w:val="00595B87"/>
    <w:rsid w:val="005A0A7F"/>
    <w:rsid w:val="005A1DB3"/>
    <w:rsid w:val="005A1F10"/>
    <w:rsid w:val="005A32FF"/>
    <w:rsid w:val="005A55CE"/>
    <w:rsid w:val="005A69B8"/>
    <w:rsid w:val="005B2532"/>
    <w:rsid w:val="005B2D72"/>
    <w:rsid w:val="005B350E"/>
    <w:rsid w:val="005B685E"/>
    <w:rsid w:val="005B6F05"/>
    <w:rsid w:val="005B727F"/>
    <w:rsid w:val="005B75E4"/>
    <w:rsid w:val="005C019C"/>
    <w:rsid w:val="005C07CD"/>
    <w:rsid w:val="005C13F8"/>
    <w:rsid w:val="005C15CC"/>
    <w:rsid w:val="005C2F8C"/>
    <w:rsid w:val="005C3D1B"/>
    <w:rsid w:val="005C41AF"/>
    <w:rsid w:val="005C4DF9"/>
    <w:rsid w:val="005C54FA"/>
    <w:rsid w:val="005C5E67"/>
    <w:rsid w:val="005C69BD"/>
    <w:rsid w:val="005C7965"/>
    <w:rsid w:val="005D0E35"/>
    <w:rsid w:val="005D13C9"/>
    <w:rsid w:val="005D1402"/>
    <w:rsid w:val="005D1418"/>
    <w:rsid w:val="005D2166"/>
    <w:rsid w:val="005D3EDD"/>
    <w:rsid w:val="005D466E"/>
    <w:rsid w:val="005D5202"/>
    <w:rsid w:val="005D547C"/>
    <w:rsid w:val="005D585D"/>
    <w:rsid w:val="005D62B2"/>
    <w:rsid w:val="005D7EF9"/>
    <w:rsid w:val="005D7F4C"/>
    <w:rsid w:val="005E07FE"/>
    <w:rsid w:val="005E0924"/>
    <w:rsid w:val="005E1F21"/>
    <w:rsid w:val="005E2F9C"/>
    <w:rsid w:val="005E6D9D"/>
    <w:rsid w:val="005E7904"/>
    <w:rsid w:val="005F1F9C"/>
    <w:rsid w:val="005F3954"/>
    <w:rsid w:val="005F618F"/>
    <w:rsid w:val="005F7120"/>
    <w:rsid w:val="00601602"/>
    <w:rsid w:val="006040E6"/>
    <w:rsid w:val="00604A20"/>
    <w:rsid w:val="0060588A"/>
    <w:rsid w:val="00605975"/>
    <w:rsid w:val="00605C96"/>
    <w:rsid w:val="0060632B"/>
    <w:rsid w:val="00607EBC"/>
    <w:rsid w:val="00611DA7"/>
    <w:rsid w:val="00612A7A"/>
    <w:rsid w:val="00612ED8"/>
    <w:rsid w:val="00613EBE"/>
    <w:rsid w:val="00613F4A"/>
    <w:rsid w:val="0061575E"/>
    <w:rsid w:val="00615AE5"/>
    <w:rsid w:val="0061604C"/>
    <w:rsid w:val="00622D92"/>
    <w:rsid w:val="00622F53"/>
    <w:rsid w:val="00623025"/>
    <w:rsid w:val="006250F0"/>
    <w:rsid w:val="00626A2B"/>
    <w:rsid w:val="00630795"/>
    <w:rsid w:val="00631356"/>
    <w:rsid w:val="00631DBC"/>
    <w:rsid w:val="006366C1"/>
    <w:rsid w:val="0063700D"/>
    <w:rsid w:val="0063775B"/>
    <w:rsid w:val="00637D87"/>
    <w:rsid w:val="00642644"/>
    <w:rsid w:val="006431ED"/>
    <w:rsid w:val="00643252"/>
    <w:rsid w:val="00645342"/>
    <w:rsid w:val="0065215F"/>
    <w:rsid w:val="006524D5"/>
    <w:rsid w:val="0065779E"/>
    <w:rsid w:val="00662BAA"/>
    <w:rsid w:val="00670635"/>
    <w:rsid w:val="00671F67"/>
    <w:rsid w:val="00674877"/>
    <w:rsid w:val="0067499C"/>
    <w:rsid w:val="00675448"/>
    <w:rsid w:val="00677597"/>
    <w:rsid w:val="006806C7"/>
    <w:rsid w:val="00680F61"/>
    <w:rsid w:val="006824D6"/>
    <w:rsid w:val="006834BC"/>
    <w:rsid w:val="00683B10"/>
    <w:rsid w:val="00683E15"/>
    <w:rsid w:val="006849F0"/>
    <w:rsid w:val="006864D9"/>
    <w:rsid w:val="00687212"/>
    <w:rsid w:val="006934D9"/>
    <w:rsid w:val="00693668"/>
    <w:rsid w:val="006940AE"/>
    <w:rsid w:val="00695A14"/>
    <w:rsid w:val="006962E8"/>
    <w:rsid w:val="006A0461"/>
    <w:rsid w:val="006A1E2E"/>
    <w:rsid w:val="006A2FBE"/>
    <w:rsid w:val="006A3E45"/>
    <w:rsid w:val="006A40A0"/>
    <w:rsid w:val="006A5463"/>
    <w:rsid w:val="006C031C"/>
    <w:rsid w:val="006D419C"/>
    <w:rsid w:val="006D4968"/>
    <w:rsid w:val="006D5B16"/>
    <w:rsid w:val="006E11D0"/>
    <w:rsid w:val="006E1FF5"/>
    <w:rsid w:val="006E393C"/>
    <w:rsid w:val="006E5F16"/>
    <w:rsid w:val="006E73D0"/>
    <w:rsid w:val="006F0439"/>
    <w:rsid w:val="006F0E44"/>
    <w:rsid w:val="006F1DEB"/>
    <w:rsid w:val="006F39B5"/>
    <w:rsid w:val="006F5E52"/>
    <w:rsid w:val="0070113B"/>
    <w:rsid w:val="00702DEB"/>
    <w:rsid w:val="00703DAB"/>
    <w:rsid w:val="0070407E"/>
    <w:rsid w:val="00705D36"/>
    <w:rsid w:val="00706021"/>
    <w:rsid w:val="00710C13"/>
    <w:rsid w:val="00710FBE"/>
    <w:rsid w:val="00712B0D"/>
    <w:rsid w:val="00712E3E"/>
    <w:rsid w:val="007140A4"/>
    <w:rsid w:val="00715098"/>
    <w:rsid w:val="0071525A"/>
    <w:rsid w:val="00715750"/>
    <w:rsid w:val="00715DE9"/>
    <w:rsid w:val="00716367"/>
    <w:rsid w:val="0071683A"/>
    <w:rsid w:val="007179A9"/>
    <w:rsid w:val="00717CEA"/>
    <w:rsid w:val="00720983"/>
    <w:rsid w:val="007217A9"/>
    <w:rsid w:val="00722A40"/>
    <w:rsid w:val="00723288"/>
    <w:rsid w:val="007265F2"/>
    <w:rsid w:val="00727BCF"/>
    <w:rsid w:val="0073032D"/>
    <w:rsid w:val="00731F49"/>
    <w:rsid w:val="00733435"/>
    <w:rsid w:val="007356EB"/>
    <w:rsid w:val="00735CBE"/>
    <w:rsid w:val="00736BA7"/>
    <w:rsid w:val="00736E7D"/>
    <w:rsid w:val="00742BF3"/>
    <w:rsid w:val="007442B1"/>
    <w:rsid w:val="00744A50"/>
    <w:rsid w:val="00744F54"/>
    <w:rsid w:val="00746B07"/>
    <w:rsid w:val="00747A5C"/>
    <w:rsid w:val="00753FC2"/>
    <w:rsid w:val="00754402"/>
    <w:rsid w:val="0075676C"/>
    <w:rsid w:val="0075698B"/>
    <w:rsid w:val="00761388"/>
    <w:rsid w:val="00763F86"/>
    <w:rsid w:val="00766B41"/>
    <w:rsid w:val="00770C24"/>
    <w:rsid w:val="00772B35"/>
    <w:rsid w:val="007732AC"/>
    <w:rsid w:val="007737CA"/>
    <w:rsid w:val="007742A2"/>
    <w:rsid w:val="00774769"/>
    <w:rsid w:val="007771D9"/>
    <w:rsid w:val="00777342"/>
    <w:rsid w:val="00780CEB"/>
    <w:rsid w:val="00781C71"/>
    <w:rsid w:val="00782ECE"/>
    <w:rsid w:val="00787D81"/>
    <w:rsid w:val="00790A1F"/>
    <w:rsid w:val="007915D1"/>
    <w:rsid w:val="00792CFC"/>
    <w:rsid w:val="00795CE2"/>
    <w:rsid w:val="00795D3C"/>
    <w:rsid w:val="00797C9E"/>
    <w:rsid w:val="00797E84"/>
    <w:rsid w:val="007A2474"/>
    <w:rsid w:val="007A2F68"/>
    <w:rsid w:val="007A3E8C"/>
    <w:rsid w:val="007A3FE8"/>
    <w:rsid w:val="007A59F3"/>
    <w:rsid w:val="007A6310"/>
    <w:rsid w:val="007A6D72"/>
    <w:rsid w:val="007B105B"/>
    <w:rsid w:val="007B300D"/>
    <w:rsid w:val="007B4C0D"/>
    <w:rsid w:val="007B4E96"/>
    <w:rsid w:val="007C0FFA"/>
    <w:rsid w:val="007C1C2B"/>
    <w:rsid w:val="007C77B0"/>
    <w:rsid w:val="007C780D"/>
    <w:rsid w:val="007C78E2"/>
    <w:rsid w:val="007D1447"/>
    <w:rsid w:val="007D5607"/>
    <w:rsid w:val="007D5925"/>
    <w:rsid w:val="007D5AB8"/>
    <w:rsid w:val="007D6816"/>
    <w:rsid w:val="007D6A5B"/>
    <w:rsid w:val="007D7000"/>
    <w:rsid w:val="007E0979"/>
    <w:rsid w:val="007E2A9B"/>
    <w:rsid w:val="007E498B"/>
    <w:rsid w:val="007E513B"/>
    <w:rsid w:val="007E74CD"/>
    <w:rsid w:val="007E7AC1"/>
    <w:rsid w:val="007F0A3A"/>
    <w:rsid w:val="007F2B42"/>
    <w:rsid w:val="007F3DDD"/>
    <w:rsid w:val="007F7680"/>
    <w:rsid w:val="007F7EFC"/>
    <w:rsid w:val="00800140"/>
    <w:rsid w:val="008005EF"/>
    <w:rsid w:val="008014E3"/>
    <w:rsid w:val="0080163C"/>
    <w:rsid w:val="00801C7C"/>
    <w:rsid w:val="0080278A"/>
    <w:rsid w:val="00803BCF"/>
    <w:rsid w:val="0080413C"/>
    <w:rsid w:val="00804440"/>
    <w:rsid w:val="00806238"/>
    <w:rsid w:val="008070F3"/>
    <w:rsid w:val="00807914"/>
    <w:rsid w:val="008105CF"/>
    <w:rsid w:val="00811DF2"/>
    <w:rsid w:val="00814E41"/>
    <w:rsid w:val="008211A5"/>
    <w:rsid w:val="00822D24"/>
    <w:rsid w:val="008248C1"/>
    <w:rsid w:val="008260A6"/>
    <w:rsid w:val="0082660A"/>
    <w:rsid w:val="00826E69"/>
    <w:rsid w:val="00831212"/>
    <w:rsid w:val="00834E2B"/>
    <w:rsid w:val="00835495"/>
    <w:rsid w:val="00836EDC"/>
    <w:rsid w:val="008377A1"/>
    <w:rsid w:val="008378E0"/>
    <w:rsid w:val="0084084B"/>
    <w:rsid w:val="0084351D"/>
    <w:rsid w:val="008438E8"/>
    <w:rsid w:val="00843E55"/>
    <w:rsid w:val="00845EAC"/>
    <w:rsid w:val="00846FC4"/>
    <w:rsid w:val="008504A1"/>
    <w:rsid w:val="0085067E"/>
    <w:rsid w:val="008559EA"/>
    <w:rsid w:val="008602B5"/>
    <w:rsid w:val="00860C6A"/>
    <w:rsid w:val="00860F90"/>
    <w:rsid w:val="00864710"/>
    <w:rsid w:val="008658D7"/>
    <w:rsid w:val="008660EF"/>
    <w:rsid w:val="0086670F"/>
    <w:rsid w:val="00866F71"/>
    <w:rsid w:val="00867228"/>
    <w:rsid w:val="00867F1B"/>
    <w:rsid w:val="00870683"/>
    <w:rsid w:val="00871DBD"/>
    <w:rsid w:val="008720DD"/>
    <w:rsid w:val="0087265D"/>
    <w:rsid w:val="00872843"/>
    <w:rsid w:val="008734C7"/>
    <w:rsid w:val="0087736A"/>
    <w:rsid w:val="0088042D"/>
    <w:rsid w:val="0088145D"/>
    <w:rsid w:val="0088196E"/>
    <w:rsid w:val="0088392C"/>
    <w:rsid w:val="00886446"/>
    <w:rsid w:val="00886DFC"/>
    <w:rsid w:val="00891F47"/>
    <w:rsid w:val="008928A9"/>
    <w:rsid w:val="00892A2C"/>
    <w:rsid w:val="00896D4E"/>
    <w:rsid w:val="00896D61"/>
    <w:rsid w:val="008A121D"/>
    <w:rsid w:val="008A1665"/>
    <w:rsid w:val="008A35B9"/>
    <w:rsid w:val="008A3668"/>
    <w:rsid w:val="008A5621"/>
    <w:rsid w:val="008A5C24"/>
    <w:rsid w:val="008A60B2"/>
    <w:rsid w:val="008A78D0"/>
    <w:rsid w:val="008B016C"/>
    <w:rsid w:val="008B068C"/>
    <w:rsid w:val="008B0AAF"/>
    <w:rsid w:val="008B0FC3"/>
    <w:rsid w:val="008B2E7C"/>
    <w:rsid w:val="008B2FB5"/>
    <w:rsid w:val="008B46AA"/>
    <w:rsid w:val="008B57DA"/>
    <w:rsid w:val="008B6BF1"/>
    <w:rsid w:val="008B780B"/>
    <w:rsid w:val="008C23E9"/>
    <w:rsid w:val="008C32BC"/>
    <w:rsid w:val="008D0550"/>
    <w:rsid w:val="008D09C5"/>
    <w:rsid w:val="008D0B61"/>
    <w:rsid w:val="008D1B2D"/>
    <w:rsid w:val="008D5C64"/>
    <w:rsid w:val="008D6628"/>
    <w:rsid w:val="008D72FD"/>
    <w:rsid w:val="008E0C14"/>
    <w:rsid w:val="008E219E"/>
    <w:rsid w:val="008E40E2"/>
    <w:rsid w:val="008E4715"/>
    <w:rsid w:val="008E4A67"/>
    <w:rsid w:val="008E5611"/>
    <w:rsid w:val="008E5C6A"/>
    <w:rsid w:val="008F090D"/>
    <w:rsid w:val="008F12FD"/>
    <w:rsid w:val="008F1A46"/>
    <w:rsid w:val="008F1CEB"/>
    <w:rsid w:val="00902EAF"/>
    <w:rsid w:val="00903F2E"/>
    <w:rsid w:val="0090445F"/>
    <w:rsid w:val="009052D0"/>
    <w:rsid w:val="00907B7A"/>
    <w:rsid w:val="00910472"/>
    <w:rsid w:val="009122C8"/>
    <w:rsid w:val="00912E02"/>
    <w:rsid w:val="00912EBB"/>
    <w:rsid w:val="00920FC1"/>
    <w:rsid w:val="009223CF"/>
    <w:rsid w:val="00922E9E"/>
    <w:rsid w:val="00925709"/>
    <w:rsid w:val="00925D30"/>
    <w:rsid w:val="00927932"/>
    <w:rsid w:val="00927C8E"/>
    <w:rsid w:val="00932B40"/>
    <w:rsid w:val="009336BE"/>
    <w:rsid w:val="00935B26"/>
    <w:rsid w:val="00937210"/>
    <w:rsid w:val="00940232"/>
    <w:rsid w:val="00940BDE"/>
    <w:rsid w:val="009411F3"/>
    <w:rsid w:val="0094234C"/>
    <w:rsid w:val="00943BDA"/>
    <w:rsid w:val="0094425B"/>
    <w:rsid w:val="00945D0D"/>
    <w:rsid w:val="00946F7F"/>
    <w:rsid w:val="0095007A"/>
    <w:rsid w:val="009532C0"/>
    <w:rsid w:val="009555B7"/>
    <w:rsid w:val="0096014E"/>
    <w:rsid w:val="00961459"/>
    <w:rsid w:val="00962661"/>
    <w:rsid w:val="0096695A"/>
    <w:rsid w:val="00973CA7"/>
    <w:rsid w:val="009740AB"/>
    <w:rsid w:val="009740DD"/>
    <w:rsid w:val="0097593D"/>
    <w:rsid w:val="0097682A"/>
    <w:rsid w:val="009775C6"/>
    <w:rsid w:val="0097796D"/>
    <w:rsid w:val="00981E7D"/>
    <w:rsid w:val="00983A40"/>
    <w:rsid w:val="00984F45"/>
    <w:rsid w:val="0098545F"/>
    <w:rsid w:val="00985EB2"/>
    <w:rsid w:val="009860ED"/>
    <w:rsid w:val="009930D5"/>
    <w:rsid w:val="00996521"/>
    <w:rsid w:val="009968F4"/>
    <w:rsid w:val="0099712D"/>
    <w:rsid w:val="009A0634"/>
    <w:rsid w:val="009A2682"/>
    <w:rsid w:val="009A5090"/>
    <w:rsid w:val="009A686E"/>
    <w:rsid w:val="009A6E88"/>
    <w:rsid w:val="009A7B3E"/>
    <w:rsid w:val="009B16DC"/>
    <w:rsid w:val="009B5649"/>
    <w:rsid w:val="009B758B"/>
    <w:rsid w:val="009C056F"/>
    <w:rsid w:val="009C0751"/>
    <w:rsid w:val="009C30FE"/>
    <w:rsid w:val="009C49E1"/>
    <w:rsid w:val="009C6D67"/>
    <w:rsid w:val="009D0735"/>
    <w:rsid w:val="009D156A"/>
    <w:rsid w:val="009D2799"/>
    <w:rsid w:val="009D3E4B"/>
    <w:rsid w:val="009D5419"/>
    <w:rsid w:val="009D6A3E"/>
    <w:rsid w:val="009E0DD4"/>
    <w:rsid w:val="009E1884"/>
    <w:rsid w:val="009E42CD"/>
    <w:rsid w:val="009E4639"/>
    <w:rsid w:val="009E5CC9"/>
    <w:rsid w:val="009E7069"/>
    <w:rsid w:val="009E7F21"/>
    <w:rsid w:val="009F303A"/>
    <w:rsid w:val="009F30EC"/>
    <w:rsid w:val="009F482E"/>
    <w:rsid w:val="009F5F2E"/>
    <w:rsid w:val="009F6367"/>
    <w:rsid w:val="009F6708"/>
    <w:rsid w:val="009F6E41"/>
    <w:rsid w:val="009F6E57"/>
    <w:rsid w:val="00A0135F"/>
    <w:rsid w:val="00A022EB"/>
    <w:rsid w:val="00A02940"/>
    <w:rsid w:val="00A03B7A"/>
    <w:rsid w:val="00A05C5A"/>
    <w:rsid w:val="00A0796B"/>
    <w:rsid w:val="00A104C0"/>
    <w:rsid w:val="00A11F02"/>
    <w:rsid w:val="00A1219C"/>
    <w:rsid w:val="00A16787"/>
    <w:rsid w:val="00A2387C"/>
    <w:rsid w:val="00A25C57"/>
    <w:rsid w:val="00A272D9"/>
    <w:rsid w:val="00A3144A"/>
    <w:rsid w:val="00A32DCB"/>
    <w:rsid w:val="00A34A31"/>
    <w:rsid w:val="00A34ADE"/>
    <w:rsid w:val="00A34E7E"/>
    <w:rsid w:val="00A34F5F"/>
    <w:rsid w:val="00A3656F"/>
    <w:rsid w:val="00A373AA"/>
    <w:rsid w:val="00A37489"/>
    <w:rsid w:val="00A3783B"/>
    <w:rsid w:val="00A45995"/>
    <w:rsid w:val="00A4746A"/>
    <w:rsid w:val="00A5026B"/>
    <w:rsid w:val="00A5424A"/>
    <w:rsid w:val="00A5672D"/>
    <w:rsid w:val="00A6081A"/>
    <w:rsid w:val="00A608D7"/>
    <w:rsid w:val="00A621DC"/>
    <w:rsid w:val="00A632FC"/>
    <w:rsid w:val="00A6344E"/>
    <w:rsid w:val="00A642E9"/>
    <w:rsid w:val="00A6678B"/>
    <w:rsid w:val="00A73205"/>
    <w:rsid w:val="00A740B3"/>
    <w:rsid w:val="00A74B28"/>
    <w:rsid w:val="00A77E1B"/>
    <w:rsid w:val="00A8011B"/>
    <w:rsid w:val="00A85555"/>
    <w:rsid w:val="00A858C2"/>
    <w:rsid w:val="00A85FB8"/>
    <w:rsid w:val="00A91E05"/>
    <w:rsid w:val="00A93323"/>
    <w:rsid w:val="00A9370E"/>
    <w:rsid w:val="00A95E3B"/>
    <w:rsid w:val="00A96CBC"/>
    <w:rsid w:val="00AA38ED"/>
    <w:rsid w:val="00AA3AF4"/>
    <w:rsid w:val="00AA3D09"/>
    <w:rsid w:val="00AA4B59"/>
    <w:rsid w:val="00AA58B2"/>
    <w:rsid w:val="00AA5A0D"/>
    <w:rsid w:val="00AA62D1"/>
    <w:rsid w:val="00AA79A8"/>
    <w:rsid w:val="00AB17F6"/>
    <w:rsid w:val="00AB2D77"/>
    <w:rsid w:val="00AB4DD2"/>
    <w:rsid w:val="00AB5246"/>
    <w:rsid w:val="00AB5948"/>
    <w:rsid w:val="00AB6497"/>
    <w:rsid w:val="00AB6874"/>
    <w:rsid w:val="00AB6DA2"/>
    <w:rsid w:val="00AC1641"/>
    <w:rsid w:val="00AC26CA"/>
    <w:rsid w:val="00AC4D07"/>
    <w:rsid w:val="00AC5EEC"/>
    <w:rsid w:val="00AC70EB"/>
    <w:rsid w:val="00AC7FB2"/>
    <w:rsid w:val="00AD1722"/>
    <w:rsid w:val="00AD3CB5"/>
    <w:rsid w:val="00AE35FE"/>
    <w:rsid w:val="00AE45CA"/>
    <w:rsid w:val="00AE52CF"/>
    <w:rsid w:val="00AE5614"/>
    <w:rsid w:val="00AE610F"/>
    <w:rsid w:val="00AE6F6B"/>
    <w:rsid w:val="00AE7ABB"/>
    <w:rsid w:val="00AF12E4"/>
    <w:rsid w:val="00AF1E2C"/>
    <w:rsid w:val="00B030D7"/>
    <w:rsid w:val="00B06613"/>
    <w:rsid w:val="00B114B0"/>
    <w:rsid w:val="00B120E5"/>
    <w:rsid w:val="00B1442D"/>
    <w:rsid w:val="00B1706B"/>
    <w:rsid w:val="00B2149B"/>
    <w:rsid w:val="00B23010"/>
    <w:rsid w:val="00B2379A"/>
    <w:rsid w:val="00B24128"/>
    <w:rsid w:val="00B242B8"/>
    <w:rsid w:val="00B24493"/>
    <w:rsid w:val="00B30890"/>
    <w:rsid w:val="00B31600"/>
    <w:rsid w:val="00B33689"/>
    <w:rsid w:val="00B34DC9"/>
    <w:rsid w:val="00B35DA0"/>
    <w:rsid w:val="00B40A79"/>
    <w:rsid w:val="00B41C1B"/>
    <w:rsid w:val="00B476F5"/>
    <w:rsid w:val="00B5453B"/>
    <w:rsid w:val="00B5539A"/>
    <w:rsid w:val="00B60A95"/>
    <w:rsid w:val="00B6197B"/>
    <w:rsid w:val="00B621DF"/>
    <w:rsid w:val="00B62816"/>
    <w:rsid w:val="00B637B5"/>
    <w:rsid w:val="00B639F7"/>
    <w:rsid w:val="00B63B2F"/>
    <w:rsid w:val="00B64619"/>
    <w:rsid w:val="00B66BCD"/>
    <w:rsid w:val="00B6797D"/>
    <w:rsid w:val="00B67D51"/>
    <w:rsid w:val="00B71C2D"/>
    <w:rsid w:val="00B73DCC"/>
    <w:rsid w:val="00B74B05"/>
    <w:rsid w:val="00B83C81"/>
    <w:rsid w:val="00B84953"/>
    <w:rsid w:val="00B850D7"/>
    <w:rsid w:val="00B86CD9"/>
    <w:rsid w:val="00B87FA6"/>
    <w:rsid w:val="00B906C9"/>
    <w:rsid w:val="00B91233"/>
    <w:rsid w:val="00B922E9"/>
    <w:rsid w:val="00B9280F"/>
    <w:rsid w:val="00B954D8"/>
    <w:rsid w:val="00B95709"/>
    <w:rsid w:val="00BA1CB9"/>
    <w:rsid w:val="00BA1EAA"/>
    <w:rsid w:val="00BA3425"/>
    <w:rsid w:val="00BA4330"/>
    <w:rsid w:val="00BA5444"/>
    <w:rsid w:val="00BA5F46"/>
    <w:rsid w:val="00BB0E71"/>
    <w:rsid w:val="00BB4890"/>
    <w:rsid w:val="00BB4C29"/>
    <w:rsid w:val="00BC1492"/>
    <w:rsid w:val="00BC2547"/>
    <w:rsid w:val="00BC3324"/>
    <w:rsid w:val="00BC3EC9"/>
    <w:rsid w:val="00BD0BFE"/>
    <w:rsid w:val="00BD66CD"/>
    <w:rsid w:val="00BE1358"/>
    <w:rsid w:val="00BE1458"/>
    <w:rsid w:val="00BE2316"/>
    <w:rsid w:val="00BE3F78"/>
    <w:rsid w:val="00BE4582"/>
    <w:rsid w:val="00BE66E9"/>
    <w:rsid w:val="00BE7DD7"/>
    <w:rsid w:val="00BF07CD"/>
    <w:rsid w:val="00BF1C78"/>
    <w:rsid w:val="00BF3104"/>
    <w:rsid w:val="00BF4823"/>
    <w:rsid w:val="00BF5937"/>
    <w:rsid w:val="00BF623C"/>
    <w:rsid w:val="00BF7001"/>
    <w:rsid w:val="00BF7013"/>
    <w:rsid w:val="00C00809"/>
    <w:rsid w:val="00C03660"/>
    <w:rsid w:val="00C050A7"/>
    <w:rsid w:val="00C06558"/>
    <w:rsid w:val="00C06CB8"/>
    <w:rsid w:val="00C06DEB"/>
    <w:rsid w:val="00C11131"/>
    <w:rsid w:val="00C1520C"/>
    <w:rsid w:val="00C15423"/>
    <w:rsid w:val="00C15C57"/>
    <w:rsid w:val="00C160A2"/>
    <w:rsid w:val="00C16F3B"/>
    <w:rsid w:val="00C1768F"/>
    <w:rsid w:val="00C2200E"/>
    <w:rsid w:val="00C22075"/>
    <w:rsid w:val="00C2289C"/>
    <w:rsid w:val="00C23F0C"/>
    <w:rsid w:val="00C25159"/>
    <w:rsid w:val="00C2548B"/>
    <w:rsid w:val="00C25C3F"/>
    <w:rsid w:val="00C26320"/>
    <w:rsid w:val="00C266B3"/>
    <w:rsid w:val="00C26E14"/>
    <w:rsid w:val="00C274B8"/>
    <w:rsid w:val="00C323EF"/>
    <w:rsid w:val="00C33E54"/>
    <w:rsid w:val="00C34124"/>
    <w:rsid w:val="00C341C9"/>
    <w:rsid w:val="00C36F3C"/>
    <w:rsid w:val="00C37BFB"/>
    <w:rsid w:val="00C42F82"/>
    <w:rsid w:val="00C4410C"/>
    <w:rsid w:val="00C44910"/>
    <w:rsid w:val="00C4504A"/>
    <w:rsid w:val="00C469B2"/>
    <w:rsid w:val="00C50EB6"/>
    <w:rsid w:val="00C53080"/>
    <w:rsid w:val="00C54A57"/>
    <w:rsid w:val="00C55DC0"/>
    <w:rsid w:val="00C561E6"/>
    <w:rsid w:val="00C6125E"/>
    <w:rsid w:val="00C612E7"/>
    <w:rsid w:val="00C63AD0"/>
    <w:rsid w:val="00C6454E"/>
    <w:rsid w:val="00C669F7"/>
    <w:rsid w:val="00C712F1"/>
    <w:rsid w:val="00C71A4F"/>
    <w:rsid w:val="00C71ECA"/>
    <w:rsid w:val="00C7255F"/>
    <w:rsid w:val="00C74DA6"/>
    <w:rsid w:val="00C76A69"/>
    <w:rsid w:val="00C76A7B"/>
    <w:rsid w:val="00C7741B"/>
    <w:rsid w:val="00C8009B"/>
    <w:rsid w:val="00C81EF8"/>
    <w:rsid w:val="00C82DCA"/>
    <w:rsid w:val="00C841F2"/>
    <w:rsid w:val="00C91D14"/>
    <w:rsid w:val="00C920E5"/>
    <w:rsid w:val="00C925D1"/>
    <w:rsid w:val="00C9367A"/>
    <w:rsid w:val="00C95592"/>
    <w:rsid w:val="00C96AE1"/>
    <w:rsid w:val="00C9797A"/>
    <w:rsid w:val="00CA0278"/>
    <w:rsid w:val="00CA0310"/>
    <w:rsid w:val="00CA1BC4"/>
    <w:rsid w:val="00CA1D3F"/>
    <w:rsid w:val="00CA2EA3"/>
    <w:rsid w:val="00CA3839"/>
    <w:rsid w:val="00CA4358"/>
    <w:rsid w:val="00CA5E6D"/>
    <w:rsid w:val="00CA77F9"/>
    <w:rsid w:val="00CB07E4"/>
    <w:rsid w:val="00CC0C55"/>
    <w:rsid w:val="00CC3318"/>
    <w:rsid w:val="00CC4F7E"/>
    <w:rsid w:val="00CC623A"/>
    <w:rsid w:val="00CC7D33"/>
    <w:rsid w:val="00CD0E41"/>
    <w:rsid w:val="00CD1838"/>
    <w:rsid w:val="00CD28C2"/>
    <w:rsid w:val="00CD3CB4"/>
    <w:rsid w:val="00CD59FE"/>
    <w:rsid w:val="00CD713B"/>
    <w:rsid w:val="00CE0107"/>
    <w:rsid w:val="00CE016C"/>
    <w:rsid w:val="00CE0704"/>
    <w:rsid w:val="00CE2A11"/>
    <w:rsid w:val="00CE3AC8"/>
    <w:rsid w:val="00CE754A"/>
    <w:rsid w:val="00CE7A3C"/>
    <w:rsid w:val="00CF1A5E"/>
    <w:rsid w:val="00CF2904"/>
    <w:rsid w:val="00CF4E28"/>
    <w:rsid w:val="00CF65A9"/>
    <w:rsid w:val="00CF73FF"/>
    <w:rsid w:val="00D007BE"/>
    <w:rsid w:val="00D013FA"/>
    <w:rsid w:val="00D034C3"/>
    <w:rsid w:val="00D04256"/>
    <w:rsid w:val="00D11FC5"/>
    <w:rsid w:val="00D12008"/>
    <w:rsid w:val="00D126D6"/>
    <w:rsid w:val="00D14079"/>
    <w:rsid w:val="00D14EDA"/>
    <w:rsid w:val="00D15B39"/>
    <w:rsid w:val="00D15F98"/>
    <w:rsid w:val="00D17D3A"/>
    <w:rsid w:val="00D17DB4"/>
    <w:rsid w:val="00D2008B"/>
    <w:rsid w:val="00D206B4"/>
    <w:rsid w:val="00D20D5C"/>
    <w:rsid w:val="00D21171"/>
    <w:rsid w:val="00D23EED"/>
    <w:rsid w:val="00D2563B"/>
    <w:rsid w:val="00D25AA5"/>
    <w:rsid w:val="00D2603B"/>
    <w:rsid w:val="00D27627"/>
    <w:rsid w:val="00D31213"/>
    <w:rsid w:val="00D315FD"/>
    <w:rsid w:val="00D31605"/>
    <w:rsid w:val="00D31899"/>
    <w:rsid w:val="00D31E75"/>
    <w:rsid w:val="00D324E8"/>
    <w:rsid w:val="00D329C8"/>
    <w:rsid w:val="00D329D7"/>
    <w:rsid w:val="00D32B89"/>
    <w:rsid w:val="00D334D1"/>
    <w:rsid w:val="00D34FA8"/>
    <w:rsid w:val="00D36598"/>
    <w:rsid w:val="00D36B9C"/>
    <w:rsid w:val="00D36F7C"/>
    <w:rsid w:val="00D37A63"/>
    <w:rsid w:val="00D37B21"/>
    <w:rsid w:val="00D41DE1"/>
    <w:rsid w:val="00D41FCF"/>
    <w:rsid w:val="00D44084"/>
    <w:rsid w:val="00D44EB2"/>
    <w:rsid w:val="00D44F91"/>
    <w:rsid w:val="00D4504C"/>
    <w:rsid w:val="00D455B3"/>
    <w:rsid w:val="00D46354"/>
    <w:rsid w:val="00D472AE"/>
    <w:rsid w:val="00D478DF"/>
    <w:rsid w:val="00D503BF"/>
    <w:rsid w:val="00D523CD"/>
    <w:rsid w:val="00D53463"/>
    <w:rsid w:val="00D53B94"/>
    <w:rsid w:val="00D55036"/>
    <w:rsid w:val="00D55267"/>
    <w:rsid w:val="00D5641C"/>
    <w:rsid w:val="00D60395"/>
    <w:rsid w:val="00D62409"/>
    <w:rsid w:val="00D63DB1"/>
    <w:rsid w:val="00D643F3"/>
    <w:rsid w:val="00D662CF"/>
    <w:rsid w:val="00D66D69"/>
    <w:rsid w:val="00D70637"/>
    <w:rsid w:val="00D7131F"/>
    <w:rsid w:val="00D720FC"/>
    <w:rsid w:val="00D72C83"/>
    <w:rsid w:val="00D73154"/>
    <w:rsid w:val="00D74A08"/>
    <w:rsid w:val="00D75638"/>
    <w:rsid w:val="00D80013"/>
    <w:rsid w:val="00D80E2D"/>
    <w:rsid w:val="00D81E3D"/>
    <w:rsid w:val="00D82408"/>
    <w:rsid w:val="00D83335"/>
    <w:rsid w:val="00D86083"/>
    <w:rsid w:val="00D9134A"/>
    <w:rsid w:val="00D92928"/>
    <w:rsid w:val="00D974D2"/>
    <w:rsid w:val="00D97EDF"/>
    <w:rsid w:val="00DA04FA"/>
    <w:rsid w:val="00DA09C8"/>
    <w:rsid w:val="00DA0AB9"/>
    <w:rsid w:val="00DA11A4"/>
    <w:rsid w:val="00DA19ED"/>
    <w:rsid w:val="00DA3008"/>
    <w:rsid w:val="00DA6C9A"/>
    <w:rsid w:val="00DA7E72"/>
    <w:rsid w:val="00DB15E4"/>
    <w:rsid w:val="00DB40E8"/>
    <w:rsid w:val="00DB6A61"/>
    <w:rsid w:val="00DC2A0F"/>
    <w:rsid w:val="00DC4E9A"/>
    <w:rsid w:val="00DC65BE"/>
    <w:rsid w:val="00DC6F58"/>
    <w:rsid w:val="00DC78E4"/>
    <w:rsid w:val="00DD065A"/>
    <w:rsid w:val="00DD3728"/>
    <w:rsid w:val="00DD47CD"/>
    <w:rsid w:val="00DD4ABB"/>
    <w:rsid w:val="00DE1E10"/>
    <w:rsid w:val="00DE1E7F"/>
    <w:rsid w:val="00DE208C"/>
    <w:rsid w:val="00DE34D0"/>
    <w:rsid w:val="00DE5258"/>
    <w:rsid w:val="00DF0472"/>
    <w:rsid w:val="00DF06B3"/>
    <w:rsid w:val="00DF0E3C"/>
    <w:rsid w:val="00DF2D23"/>
    <w:rsid w:val="00DF40C0"/>
    <w:rsid w:val="00DF51E1"/>
    <w:rsid w:val="00E015B5"/>
    <w:rsid w:val="00E02728"/>
    <w:rsid w:val="00E03DF0"/>
    <w:rsid w:val="00E048C6"/>
    <w:rsid w:val="00E06FD4"/>
    <w:rsid w:val="00E07BC3"/>
    <w:rsid w:val="00E10798"/>
    <w:rsid w:val="00E11102"/>
    <w:rsid w:val="00E118F5"/>
    <w:rsid w:val="00E1430C"/>
    <w:rsid w:val="00E14AB4"/>
    <w:rsid w:val="00E15B36"/>
    <w:rsid w:val="00E1677F"/>
    <w:rsid w:val="00E176AA"/>
    <w:rsid w:val="00E207F3"/>
    <w:rsid w:val="00E2110E"/>
    <w:rsid w:val="00E240F2"/>
    <w:rsid w:val="00E25751"/>
    <w:rsid w:val="00E25E22"/>
    <w:rsid w:val="00E26148"/>
    <w:rsid w:val="00E31E7F"/>
    <w:rsid w:val="00E326F5"/>
    <w:rsid w:val="00E33826"/>
    <w:rsid w:val="00E42BF8"/>
    <w:rsid w:val="00E430B5"/>
    <w:rsid w:val="00E43216"/>
    <w:rsid w:val="00E43FC7"/>
    <w:rsid w:val="00E45365"/>
    <w:rsid w:val="00E47944"/>
    <w:rsid w:val="00E53557"/>
    <w:rsid w:val="00E53E98"/>
    <w:rsid w:val="00E54AFD"/>
    <w:rsid w:val="00E54C90"/>
    <w:rsid w:val="00E56999"/>
    <w:rsid w:val="00E57196"/>
    <w:rsid w:val="00E606B0"/>
    <w:rsid w:val="00E61668"/>
    <w:rsid w:val="00E61E9B"/>
    <w:rsid w:val="00E62CFB"/>
    <w:rsid w:val="00E644CF"/>
    <w:rsid w:val="00E6599F"/>
    <w:rsid w:val="00E660A5"/>
    <w:rsid w:val="00E7194A"/>
    <w:rsid w:val="00E743FC"/>
    <w:rsid w:val="00E75DDA"/>
    <w:rsid w:val="00E77007"/>
    <w:rsid w:val="00E847AF"/>
    <w:rsid w:val="00E854DA"/>
    <w:rsid w:val="00E86FDF"/>
    <w:rsid w:val="00E87161"/>
    <w:rsid w:val="00E923FB"/>
    <w:rsid w:val="00E92559"/>
    <w:rsid w:val="00E92E50"/>
    <w:rsid w:val="00E94B0F"/>
    <w:rsid w:val="00E95560"/>
    <w:rsid w:val="00E957FB"/>
    <w:rsid w:val="00E95C01"/>
    <w:rsid w:val="00EA09B2"/>
    <w:rsid w:val="00EA1639"/>
    <w:rsid w:val="00EA204C"/>
    <w:rsid w:val="00EA3C00"/>
    <w:rsid w:val="00EA542E"/>
    <w:rsid w:val="00EA5640"/>
    <w:rsid w:val="00EB0125"/>
    <w:rsid w:val="00EB5641"/>
    <w:rsid w:val="00EB5C19"/>
    <w:rsid w:val="00EB657C"/>
    <w:rsid w:val="00EB6A45"/>
    <w:rsid w:val="00EB6B76"/>
    <w:rsid w:val="00EB7081"/>
    <w:rsid w:val="00EB79EB"/>
    <w:rsid w:val="00EC097C"/>
    <w:rsid w:val="00EC29E7"/>
    <w:rsid w:val="00EC2FB9"/>
    <w:rsid w:val="00EC6BA9"/>
    <w:rsid w:val="00EC6DE8"/>
    <w:rsid w:val="00ED006F"/>
    <w:rsid w:val="00ED0C92"/>
    <w:rsid w:val="00ED302A"/>
    <w:rsid w:val="00ED3078"/>
    <w:rsid w:val="00ED3150"/>
    <w:rsid w:val="00ED7201"/>
    <w:rsid w:val="00ED7886"/>
    <w:rsid w:val="00EE13FF"/>
    <w:rsid w:val="00EE16B4"/>
    <w:rsid w:val="00EE195D"/>
    <w:rsid w:val="00EE1E57"/>
    <w:rsid w:val="00EE4001"/>
    <w:rsid w:val="00EE6CB9"/>
    <w:rsid w:val="00EE7E88"/>
    <w:rsid w:val="00EF1929"/>
    <w:rsid w:val="00EF2967"/>
    <w:rsid w:val="00EF2FA2"/>
    <w:rsid w:val="00EF41CC"/>
    <w:rsid w:val="00EF4BB3"/>
    <w:rsid w:val="00EF68A7"/>
    <w:rsid w:val="00EF6996"/>
    <w:rsid w:val="00EF7422"/>
    <w:rsid w:val="00F00FEA"/>
    <w:rsid w:val="00F02785"/>
    <w:rsid w:val="00F02ADE"/>
    <w:rsid w:val="00F04591"/>
    <w:rsid w:val="00F04859"/>
    <w:rsid w:val="00F11806"/>
    <w:rsid w:val="00F15087"/>
    <w:rsid w:val="00F15928"/>
    <w:rsid w:val="00F174E0"/>
    <w:rsid w:val="00F20011"/>
    <w:rsid w:val="00F203A0"/>
    <w:rsid w:val="00F24BA0"/>
    <w:rsid w:val="00F27C18"/>
    <w:rsid w:val="00F30145"/>
    <w:rsid w:val="00F3242A"/>
    <w:rsid w:val="00F32701"/>
    <w:rsid w:val="00F4072A"/>
    <w:rsid w:val="00F41C1A"/>
    <w:rsid w:val="00F42374"/>
    <w:rsid w:val="00F426DC"/>
    <w:rsid w:val="00F4462E"/>
    <w:rsid w:val="00F45D55"/>
    <w:rsid w:val="00F50FAF"/>
    <w:rsid w:val="00F51760"/>
    <w:rsid w:val="00F55CCC"/>
    <w:rsid w:val="00F5628B"/>
    <w:rsid w:val="00F572D4"/>
    <w:rsid w:val="00F574D0"/>
    <w:rsid w:val="00F60FA7"/>
    <w:rsid w:val="00F639C4"/>
    <w:rsid w:val="00F65397"/>
    <w:rsid w:val="00F65E07"/>
    <w:rsid w:val="00F67FF1"/>
    <w:rsid w:val="00F70288"/>
    <w:rsid w:val="00F70921"/>
    <w:rsid w:val="00F72890"/>
    <w:rsid w:val="00F72CD5"/>
    <w:rsid w:val="00F747B3"/>
    <w:rsid w:val="00F75063"/>
    <w:rsid w:val="00F75648"/>
    <w:rsid w:val="00F80286"/>
    <w:rsid w:val="00F81BDC"/>
    <w:rsid w:val="00F832C3"/>
    <w:rsid w:val="00F84709"/>
    <w:rsid w:val="00F8491D"/>
    <w:rsid w:val="00F90B92"/>
    <w:rsid w:val="00F9107D"/>
    <w:rsid w:val="00F91663"/>
    <w:rsid w:val="00F91DD0"/>
    <w:rsid w:val="00F94044"/>
    <w:rsid w:val="00F968DA"/>
    <w:rsid w:val="00F972C4"/>
    <w:rsid w:val="00FA37D1"/>
    <w:rsid w:val="00FA5F8F"/>
    <w:rsid w:val="00FA6F3A"/>
    <w:rsid w:val="00FB0C0E"/>
    <w:rsid w:val="00FB1040"/>
    <w:rsid w:val="00FB46C5"/>
    <w:rsid w:val="00FB5B78"/>
    <w:rsid w:val="00FB727C"/>
    <w:rsid w:val="00FB76BC"/>
    <w:rsid w:val="00FC0BCF"/>
    <w:rsid w:val="00FC5402"/>
    <w:rsid w:val="00FD0A38"/>
    <w:rsid w:val="00FD113D"/>
    <w:rsid w:val="00FD24EA"/>
    <w:rsid w:val="00FD4B08"/>
    <w:rsid w:val="00FD7EC4"/>
    <w:rsid w:val="00FE05DF"/>
    <w:rsid w:val="00FE2B1A"/>
    <w:rsid w:val="00FE5020"/>
    <w:rsid w:val="00FE5F58"/>
    <w:rsid w:val="00FE763B"/>
    <w:rsid w:val="00FF0039"/>
    <w:rsid w:val="00FF15A0"/>
    <w:rsid w:val="00FF180B"/>
    <w:rsid w:val="00FF1BD3"/>
    <w:rsid w:val="00FF2F77"/>
    <w:rsid w:val="00FF3A34"/>
    <w:rsid w:val="00FF51BA"/>
    <w:rsid w:val="00FF66A6"/>
    <w:rsid w:val="00FF73CD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7F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7124"/>
    <w:rPr>
      <w:rFonts w:ascii="Symbol" w:hAnsi="Symbol" w:cs="OpenSymbol"/>
    </w:rPr>
  </w:style>
  <w:style w:type="character" w:customStyle="1" w:styleId="WW8Num2z0">
    <w:name w:val="WW8Num2z0"/>
    <w:rsid w:val="00067124"/>
    <w:rPr>
      <w:rFonts w:ascii="Symbol" w:hAnsi="Symbol" w:cs="OpenSymbol"/>
    </w:rPr>
  </w:style>
  <w:style w:type="character" w:customStyle="1" w:styleId="WW8Num4z0">
    <w:name w:val="WW8Num4z0"/>
    <w:rsid w:val="00067124"/>
    <w:rPr>
      <w:rFonts w:ascii="Symbol" w:hAnsi="Symbol" w:cs="OpenSymbol"/>
    </w:rPr>
  </w:style>
  <w:style w:type="character" w:customStyle="1" w:styleId="Absatz-Standardschriftart">
    <w:name w:val="Absatz-Standardschriftart"/>
    <w:rsid w:val="00067124"/>
  </w:style>
  <w:style w:type="character" w:customStyle="1" w:styleId="WW8Num5z0">
    <w:name w:val="WW8Num5z0"/>
    <w:rsid w:val="00067124"/>
    <w:rPr>
      <w:rFonts w:ascii="Symbol" w:hAnsi="Symbol" w:cs="OpenSymbol"/>
    </w:rPr>
  </w:style>
  <w:style w:type="character" w:customStyle="1" w:styleId="WW-Absatz-Standardschriftart">
    <w:name w:val="WW-Absatz-Standardschriftart"/>
    <w:rsid w:val="00067124"/>
  </w:style>
  <w:style w:type="character" w:customStyle="1" w:styleId="WW8Num3z0">
    <w:name w:val="WW8Num3z0"/>
    <w:rsid w:val="00067124"/>
    <w:rPr>
      <w:rFonts w:ascii="Symbol" w:hAnsi="Symbol" w:cs="OpenSymbol"/>
    </w:rPr>
  </w:style>
  <w:style w:type="character" w:customStyle="1" w:styleId="WW-Absatz-Standardschriftart1">
    <w:name w:val="WW-Absatz-Standardschriftart1"/>
    <w:rsid w:val="00067124"/>
  </w:style>
  <w:style w:type="character" w:customStyle="1" w:styleId="WW-Absatz-Standardschriftart11">
    <w:name w:val="WW-Absatz-Standardschriftart11"/>
    <w:rsid w:val="00067124"/>
  </w:style>
  <w:style w:type="character" w:customStyle="1" w:styleId="WW-Absatz-Standardschriftart111">
    <w:name w:val="WW-Absatz-Standardschriftart111"/>
    <w:rsid w:val="00067124"/>
  </w:style>
  <w:style w:type="character" w:customStyle="1" w:styleId="a3">
    <w:name w:val="Маркеры списка"/>
    <w:rsid w:val="0006712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67124"/>
  </w:style>
  <w:style w:type="character" w:customStyle="1" w:styleId="WW8NumSt1z0">
    <w:name w:val="WW8NumSt1z0"/>
    <w:rsid w:val="00067124"/>
    <w:rPr>
      <w:rFonts w:ascii="Times New Roman" w:hAnsi="Times New Roman" w:cs="Times New Roman"/>
    </w:rPr>
  </w:style>
  <w:style w:type="character" w:customStyle="1" w:styleId="WW8NumSt2z0">
    <w:name w:val="WW8NumSt2z0"/>
    <w:rsid w:val="00067124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6"/>
    <w:rsid w:val="000671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067124"/>
    <w:pPr>
      <w:spacing w:after="120"/>
    </w:pPr>
  </w:style>
  <w:style w:type="paragraph" w:styleId="a7">
    <w:name w:val="List"/>
    <w:basedOn w:val="a6"/>
    <w:rsid w:val="00067124"/>
    <w:rPr>
      <w:rFonts w:cs="Tahoma"/>
    </w:rPr>
  </w:style>
  <w:style w:type="paragraph" w:customStyle="1" w:styleId="1">
    <w:name w:val="Название1"/>
    <w:basedOn w:val="a"/>
    <w:rsid w:val="000671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67124"/>
    <w:pPr>
      <w:suppressLineNumbers/>
    </w:pPr>
    <w:rPr>
      <w:rFonts w:cs="Tahoma"/>
    </w:rPr>
  </w:style>
  <w:style w:type="paragraph" w:styleId="a8">
    <w:name w:val="Body Text Indent"/>
    <w:basedOn w:val="a"/>
    <w:rsid w:val="00067124"/>
    <w:pPr>
      <w:spacing w:after="120"/>
      <w:ind w:left="283"/>
    </w:pPr>
  </w:style>
  <w:style w:type="paragraph" w:customStyle="1" w:styleId="31">
    <w:name w:val="Основной текст 31"/>
    <w:basedOn w:val="a"/>
    <w:rsid w:val="00067124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67124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067124"/>
    <w:pPr>
      <w:spacing w:after="120" w:line="480" w:lineRule="auto"/>
      <w:ind w:left="283"/>
    </w:pPr>
  </w:style>
  <w:style w:type="paragraph" w:customStyle="1" w:styleId="a9">
    <w:name w:val="Содержимое таблицы"/>
    <w:basedOn w:val="a"/>
    <w:rsid w:val="00067124"/>
    <w:pPr>
      <w:suppressLineNumbers/>
    </w:pPr>
  </w:style>
  <w:style w:type="paragraph" w:customStyle="1" w:styleId="aa">
    <w:name w:val="Заголовок таблицы"/>
    <w:basedOn w:val="a9"/>
    <w:rsid w:val="00067124"/>
    <w:pPr>
      <w:jc w:val="center"/>
    </w:pPr>
    <w:rPr>
      <w:b/>
      <w:bCs/>
    </w:rPr>
  </w:style>
  <w:style w:type="paragraph" w:customStyle="1" w:styleId="ab">
    <w:name w:val="Обычней некуда"/>
    <w:basedOn w:val="a"/>
    <w:rsid w:val="00067124"/>
    <w:pPr>
      <w:ind w:firstLine="426"/>
      <w:jc w:val="both"/>
    </w:pPr>
    <w:rPr>
      <w:rFonts w:ascii="Calibri" w:hAnsi="Calibri"/>
      <w:sz w:val="26"/>
      <w:szCs w:val="22"/>
      <w:lang w:eastAsia="en-US" w:bidi="en-US"/>
    </w:rPr>
  </w:style>
  <w:style w:type="paragraph" w:styleId="ac">
    <w:name w:val="No Spacing"/>
    <w:basedOn w:val="a"/>
    <w:qFormat/>
    <w:rsid w:val="00067124"/>
    <w:pPr>
      <w:jc w:val="both"/>
    </w:pPr>
    <w:rPr>
      <w:rFonts w:ascii="Calibri" w:hAnsi="Calibri"/>
      <w:sz w:val="26"/>
      <w:szCs w:val="22"/>
      <w:lang w:val="en-US" w:eastAsia="en-US" w:bidi="en-US"/>
    </w:rPr>
  </w:style>
  <w:style w:type="paragraph" w:styleId="ad">
    <w:name w:val="Normal (Web)"/>
    <w:basedOn w:val="a"/>
    <w:rsid w:val="00067124"/>
    <w:pPr>
      <w:spacing w:before="280" w:after="280"/>
    </w:pPr>
    <w:rPr>
      <w:lang w:val="en-US"/>
    </w:rPr>
  </w:style>
  <w:style w:type="table" w:styleId="ae">
    <w:name w:val="Table Grid"/>
    <w:basedOn w:val="a1"/>
    <w:rsid w:val="00F90B9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63DB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3">
    <w:name w:val="Body Text Indent 3"/>
    <w:basedOn w:val="a"/>
    <w:rsid w:val="00D034C3"/>
    <w:pPr>
      <w:spacing w:after="120"/>
      <w:ind w:left="283"/>
    </w:pPr>
    <w:rPr>
      <w:sz w:val="16"/>
      <w:szCs w:val="16"/>
    </w:rPr>
  </w:style>
  <w:style w:type="paragraph" w:customStyle="1" w:styleId="11">
    <w:name w:val="Без интервала1"/>
    <w:rsid w:val="00D2603B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af0">
    <w:name w:val="Balloon Text"/>
    <w:basedOn w:val="a"/>
    <w:semiHidden/>
    <w:rsid w:val="00520B39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011027"/>
    <w:pPr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4CA8-CD0A-4E8A-942E-25A8BBC9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НОБВУ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ab bc</dc:creator>
  <cp:keywords/>
  <dc:description/>
  <cp:lastModifiedBy>1</cp:lastModifiedBy>
  <cp:revision>3</cp:revision>
  <cp:lastPrinted>2015-04-23T11:23:00Z</cp:lastPrinted>
  <dcterms:created xsi:type="dcterms:W3CDTF">2015-05-28T09:24:00Z</dcterms:created>
  <dcterms:modified xsi:type="dcterms:W3CDTF">2015-05-28T09:27:00Z</dcterms:modified>
</cp:coreProperties>
</file>