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968" w:rsidRDefault="00055A34" w:rsidP="00643452">
      <w:pPr>
        <w:pStyle w:val="a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1FD2">
        <w:rPr>
          <w:rFonts w:ascii="Times New Roman" w:eastAsia="Times New Roman" w:hAnsi="Times New Roman" w:cs="Times New Roman"/>
          <w:b/>
          <w:sz w:val="24"/>
          <w:szCs w:val="24"/>
        </w:rPr>
        <w:t>Структура учреждения. Цели и задачи</w:t>
      </w:r>
    </w:p>
    <w:p w:rsidR="00051FD2" w:rsidRDefault="006F37E2" w:rsidP="00051FD2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FD2">
        <w:rPr>
          <w:rFonts w:ascii="Times New Roman" w:eastAsia="Times New Roman" w:hAnsi="Times New Roman" w:cs="Times New Roman"/>
          <w:sz w:val="24"/>
          <w:szCs w:val="24"/>
        </w:rPr>
        <w:t xml:space="preserve">Управление эксплуатации водохранилищ Челябинской области </w:t>
      </w:r>
      <w:r w:rsidR="00055A34" w:rsidRPr="00051FD2">
        <w:rPr>
          <w:rFonts w:ascii="Times New Roman" w:eastAsia="Times New Roman" w:hAnsi="Times New Roman" w:cs="Times New Roman"/>
          <w:sz w:val="24"/>
          <w:szCs w:val="24"/>
        </w:rPr>
        <w:t xml:space="preserve">создано на основании приказа </w:t>
      </w:r>
      <w:r w:rsidR="00123968" w:rsidRPr="00051FD2">
        <w:rPr>
          <w:rFonts w:ascii="Times New Roman" w:eastAsia="Times New Roman" w:hAnsi="Times New Roman" w:cs="Times New Roman"/>
          <w:sz w:val="24"/>
          <w:szCs w:val="24"/>
        </w:rPr>
        <w:t xml:space="preserve">Министерства мелиорации и водного хозяйства РСФСР от 21.07.1986 № 416. </w:t>
      </w:r>
    </w:p>
    <w:p w:rsidR="00055A34" w:rsidRPr="00051FD2" w:rsidRDefault="00123968" w:rsidP="00051FD2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FD2">
        <w:rPr>
          <w:rFonts w:ascii="Times New Roman" w:eastAsia="Times New Roman" w:hAnsi="Times New Roman" w:cs="Times New Roman"/>
          <w:sz w:val="24"/>
          <w:szCs w:val="24"/>
        </w:rPr>
        <w:t xml:space="preserve">Приказом </w:t>
      </w:r>
      <w:r w:rsidR="00055A34" w:rsidRPr="00051FD2">
        <w:rPr>
          <w:rFonts w:ascii="Times New Roman" w:eastAsia="Times New Roman" w:hAnsi="Times New Roman" w:cs="Times New Roman"/>
          <w:sz w:val="24"/>
          <w:szCs w:val="24"/>
        </w:rPr>
        <w:t>Министерства природных рес</w:t>
      </w:r>
      <w:r w:rsidRPr="00051FD2">
        <w:rPr>
          <w:rFonts w:ascii="Times New Roman" w:eastAsia="Times New Roman" w:hAnsi="Times New Roman" w:cs="Times New Roman"/>
          <w:sz w:val="24"/>
          <w:szCs w:val="24"/>
        </w:rPr>
        <w:t>урсов Российской Федерации от 29.01.1999 № 19 переименовано в Федеральное государственное учреждение по эксплуатации водохранилищ Челябинской области</w:t>
      </w:r>
      <w:r w:rsidR="006F37E2" w:rsidRPr="00051FD2">
        <w:rPr>
          <w:rFonts w:ascii="Times New Roman" w:eastAsia="Times New Roman" w:hAnsi="Times New Roman" w:cs="Times New Roman"/>
          <w:sz w:val="24"/>
          <w:szCs w:val="24"/>
        </w:rPr>
        <w:t xml:space="preserve"> (далее Учреждение), и</w:t>
      </w:r>
      <w:r w:rsidRPr="00051FD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55A34" w:rsidRPr="00051FD2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распоряжением Правительства Российской Федерации от 31.12.2004 № 1745-р находится в ведении Федерального агентства водных ресурсов.</w:t>
      </w:r>
    </w:p>
    <w:p w:rsidR="006F37E2" w:rsidRPr="00051FD2" w:rsidRDefault="006F37E2" w:rsidP="00051FD2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FD2">
        <w:rPr>
          <w:rFonts w:ascii="Times New Roman" w:eastAsia="Times New Roman" w:hAnsi="Times New Roman" w:cs="Times New Roman"/>
          <w:sz w:val="24"/>
          <w:szCs w:val="24"/>
        </w:rPr>
        <w:t>Приказом Федерального агентства водных ресурсов от 06.12.2010 № 318 Учреждение реорганизовано, путем присоединения к нему</w:t>
      </w:r>
      <w:r w:rsidR="008A7077" w:rsidRPr="00051FD2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государственного учреждения «Челябгидрострой».</w:t>
      </w:r>
    </w:p>
    <w:p w:rsidR="00055A34" w:rsidRPr="00051FD2" w:rsidRDefault="008A7077" w:rsidP="00051FD2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FD2">
        <w:rPr>
          <w:rFonts w:ascii="Times New Roman" w:eastAsia="Times New Roman" w:hAnsi="Times New Roman" w:cs="Times New Roman"/>
          <w:b/>
          <w:sz w:val="24"/>
          <w:szCs w:val="24"/>
        </w:rPr>
        <w:t>Официальное п</w:t>
      </w:r>
      <w:r w:rsidR="00055A34" w:rsidRPr="00051FD2">
        <w:rPr>
          <w:rFonts w:ascii="Times New Roman" w:eastAsia="Times New Roman" w:hAnsi="Times New Roman" w:cs="Times New Roman"/>
          <w:b/>
          <w:sz w:val="24"/>
          <w:szCs w:val="24"/>
        </w:rPr>
        <w:t>олное наименование</w:t>
      </w:r>
      <w:r w:rsidRPr="00051FD2">
        <w:rPr>
          <w:rFonts w:ascii="Times New Roman" w:eastAsia="Times New Roman" w:hAnsi="Times New Roman" w:cs="Times New Roman"/>
          <w:b/>
          <w:sz w:val="24"/>
          <w:szCs w:val="24"/>
        </w:rPr>
        <w:t xml:space="preserve"> Учреждения</w:t>
      </w:r>
      <w:r w:rsidR="00055A34" w:rsidRPr="00051FD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F37E2" w:rsidRPr="00051FD2">
        <w:rPr>
          <w:rFonts w:ascii="Times New Roman" w:eastAsia="Times New Roman" w:hAnsi="Times New Roman" w:cs="Times New Roman"/>
          <w:sz w:val="24"/>
          <w:szCs w:val="24"/>
        </w:rPr>
        <w:t>Федеральное государственное бюджетное учреждение по эксплуатации водохранилищ Челябинской области</w:t>
      </w:r>
      <w:r w:rsidRPr="00051F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5A34" w:rsidRPr="00051FD2" w:rsidRDefault="008A7077" w:rsidP="00051FD2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FD2">
        <w:rPr>
          <w:rFonts w:ascii="Times New Roman" w:eastAsia="Times New Roman" w:hAnsi="Times New Roman" w:cs="Times New Roman"/>
          <w:b/>
          <w:sz w:val="24"/>
          <w:szCs w:val="24"/>
        </w:rPr>
        <w:t>Официальное с</w:t>
      </w:r>
      <w:r w:rsidR="00055A34" w:rsidRPr="00051FD2">
        <w:rPr>
          <w:rFonts w:ascii="Times New Roman" w:eastAsia="Times New Roman" w:hAnsi="Times New Roman" w:cs="Times New Roman"/>
          <w:b/>
          <w:sz w:val="24"/>
          <w:szCs w:val="24"/>
        </w:rPr>
        <w:t>окращенное наименование</w:t>
      </w:r>
      <w:r w:rsidRPr="00051FD2">
        <w:rPr>
          <w:rFonts w:ascii="Times New Roman" w:eastAsia="Times New Roman" w:hAnsi="Times New Roman" w:cs="Times New Roman"/>
          <w:b/>
          <w:sz w:val="24"/>
          <w:szCs w:val="24"/>
        </w:rPr>
        <w:t xml:space="preserve"> Учреждения</w:t>
      </w:r>
      <w:r w:rsidR="00055A34" w:rsidRPr="00051FD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bookmarkStart w:id="0" w:name="_GoBack"/>
      <w:r w:rsidR="00055A34" w:rsidRPr="00051FD2">
        <w:rPr>
          <w:rFonts w:ascii="Times New Roman" w:eastAsia="Times New Roman" w:hAnsi="Times New Roman" w:cs="Times New Roman"/>
          <w:sz w:val="24"/>
          <w:szCs w:val="24"/>
        </w:rPr>
        <w:t xml:space="preserve">ФГУ </w:t>
      </w:r>
      <w:r w:rsidRPr="00051FD2">
        <w:rPr>
          <w:rFonts w:ascii="Times New Roman" w:eastAsia="Times New Roman" w:hAnsi="Times New Roman" w:cs="Times New Roman"/>
          <w:sz w:val="24"/>
          <w:szCs w:val="24"/>
        </w:rPr>
        <w:t>ЭВ Челябинской области</w:t>
      </w:r>
      <w:bookmarkEnd w:id="0"/>
      <w:r w:rsidRPr="00051F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5A34" w:rsidRPr="00051FD2" w:rsidRDefault="00055A34" w:rsidP="00051FD2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FD2">
        <w:rPr>
          <w:rFonts w:ascii="Times New Roman" w:eastAsia="Times New Roman" w:hAnsi="Times New Roman" w:cs="Times New Roman"/>
          <w:b/>
          <w:sz w:val="24"/>
          <w:szCs w:val="24"/>
        </w:rPr>
        <w:t>Место нахождения и почтовый адрес</w:t>
      </w:r>
      <w:r w:rsidR="00907B71" w:rsidRPr="00051FD2">
        <w:rPr>
          <w:rFonts w:ascii="Times New Roman" w:eastAsia="Times New Roman" w:hAnsi="Times New Roman" w:cs="Times New Roman"/>
          <w:b/>
          <w:sz w:val="24"/>
          <w:szCs w:val="24"/>
        </w:rPr>
        <w:t xml:space="preserve"> Учреждения</w:t>
      </w:r>
      <w:r w:rsidRPr="00051FD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07B71" w:rsidRPr="00051FD2">
        <w:rPr>
          <w:rFonts w:ascii="Times New Roman" w:eastAsia="Times New Roman" w:hAnsi="Times New Roman" w:cs="Times New Roman"/>
          <w:sz w:val="24"/>
          <w:szCs w:val="24"/>
        </w:rPr>
        <w:t>454084</w:t>
      </w:r>
      <w:r w:rsidRPr="00051FD2">
        <w:rPr>
          <w:rFonts w:ascii="Times New Roman" w:eastAsia="Times New Roman" w:hAnsi="Times New Roman" w:cs="Times New Roman"/>
          <w:sz w:val="24"/>
          <w:szCs w:val="24"/>
        </w:rPr>
        <w:t xml:space="preserve">, Россия, </w:t>
      </w:r>
      <w:r w:rsidR="00907B71" w:rsidRPr="00051FD2">
        <w:rPr>
          <w:rFonts w:ascii="Times New Roman" w:eastAsia="Times New Roman" w:hAnsi="Times New Roman" w:cs="Times New Roman"/>
          <w:sz w:val="24"/>
          <w:szCs w:val="24"/>
        </w:rPr>
        <w:t>Челябинская</w:t>
      </w:r>
      <w:r w:rsidRPr="00051FD2">
        <w:rPr>
          <w:rFonts w:ascii="Times New Roman" w:eastAsia="Times New Roman" w:hAnsi="Times New Roman" w:cs="Times New Roman"/>
          <w:sz w:val="24"/>
          <w:szCs w:val="24"/>
        </w:rPr>
        <w:t xml:space="preserve"> область, г. </w:t>
      </w:r>
      <w:r w:rsidR="00907B71" w:rsidRPr="00051FD2">
        <w:rPr>
          <w:rFonts w:ascii="Times New Roman" w:eastAsia="Times New Roman" w:hAnsi="Times New Roman" w:cs="Times New Roman"/>
          <w:sz w:val="24"/>
          <w:szCs w:val="24"/>
        </w:rPr>
        <w:t>Челябинск</w:t>
      </w:r>
      <w:r w:rsidRPr="00051FD2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907B71" w:rsidRPr="00051FD2">
        <w:rPr>
          <w:rFonts w:ascii="Times New Roman" w:eastAsia="Times New Roman" w:hAnsi="Times New Roman" w:cs="Times New Roman"/>
          <w:sz w:val="24"/>
          <w:szCs w:val="24"/>
        </w:rPr>
        <w:t>Калинина, д. 13а</w:t>
      </w:r>
      <w:r w:rsidRPr="00051F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1091" w:rsidRPr="00051FD2" w:rsidRDefault="001E1091" w:rsidP="00051FD2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FD2">
        <w:rPr>
          <w:rFonts w:ascii="Times New Roman" w:eastAsia="Times New Roman" w:hAnsi="Times New Roman" w:cs="Times New Roman"/>
          <w:sz w:val="24"/>
          <w:szCs w:val="24"/>
        </w:rPr>
        <w:t xml:space="preserve">Электронный </w:t>
      </w:r>
      <w:proofErr w:type="spellStart"/>
      <w:r w:rsidRPr="00051FD2">
        <w:rPr>
          <w:rFonts w:ascii="Times New Roman" w:eastAsia="Times New Roman" w:hAnsi="Times New Roman" w:cs="Times New Roman"/>
          <w:sz w:val="24"/>
          <w:szCs w:val="24"/>
        </w:rPr>
        <w:t>адрес:</w:t>
      </w:r>
      <w:r w:rsidR="00147672" w:rsidRPr="00051FD2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spellEnd"/>
      <w:r w:rsidR="00147672" w:rsidRPr="00051FD2">
        <w:rPr>
          <w:rFonts w:ascii="Times New Roman" w:eastAsia="Times New Roman" w:hAnsi="Times New Roman" w:cs="Times New Roman"/>
          <w:sz w:val="24"/>
          <w:szCs w:val="24"/>
        </w:rPr>
        <w:t>: fguchel@mail.ru</w:t>
      </w:r>
    </w:p>
    <w:p w:rsidR="001E1091" w:rsidRPr="00051FD2" w:rsidRDefault="001E1091" w:rsidP="00051FD2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FD2">
        <w:rPr>
          <w:rFonts w:ascii="Times New Roman" w:eastAsia="Times New Roman" w:hAnsi="Times New Roman" w:cs="Times New Roman"/>
          <w:sz w:val="24"/>
          <w:szCs w:val="24"/>
        </w:rPr>
        <w:t>Телефон/факс: (351)</w:t>
      </w:r>
      <w:r w:rsidR="00147672" w:rsidRPr="00051FD2">
        <w:rPr>
          <w:rFonts w:ascii="Times New Roman" w:eastAsia="Times New Roman" w:hAnsi="Times New Roman" w:cs="Times New Roman"/>
          <w:sz w:val="24"/>
          <w:szCs w:val="24"/>
        </w:rPr>
        <w:t xml:space="preserve"> 790-89-00</w:t>
      </w:r>
      <w:r w:rsidR="004C04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7B71" w:rsidRPr="00051FD2" w:rsidRDefault="00907B71" w:rsidP="004C04AD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FD2">
        <w:rPr>
          <w:rFonts w:ascii="Times New Roman" w:eastAsia="Times New Roman" w:hAnsi="Times New Roman" w:cs="Times New Roman"/>
          <w:b/>
          <w:sz w:val="24"/>
          <w:szCs w:val="24"/>
        </w:rPr>
        <w:t>Учредителем и собственником имущества Учреждения</w:t>
      </w:r>
      <w:r w:rsidRPr="00051FD2">
        <w:rPr>
          <w:rFonts w:ascii="Times New Roman" w:eastAsia="Times New Roman" w:hAnsi="Times New Roman" w:cs="Times New Roman"/>
          <w:sz w:val="24"/>
          <w:szCs w:val="24"/>
        </w:rPr>
        <w:t xml:space="preserve"> является Российская Федерация. Функции и полномочия Учредителя и собственника имущества осуществляет </w:t>
      </w:r>
      <w:r w:rsidR="00546657" w:rsidRPr="00051FD2">
        <w:rPr>
          <w:rFonts w:ascii="Times New Roman" w:eastAsia="Times New Roman" w:hAnsi="Times New Roman" w:cs="Times New Roman"/>
          <w:sz w:val="24"/>
          <w:szCs w:val="24"/>
        </w:rPr>
        <w:t>Федеральное агентство</w:t>
      </w:r>
      <w:r w:rsidRPr="00051FD2">
        <w:rPr>
          <w:rFonts w:ascii="Times New Roman" w:eastAsia="Times New Roman" w:hAnsi="Times New Roman" w:cs="Times New Roman"/>
          <w:sz w:val="24"/>
          <w:szCs w:val="24"/>
        </w:rPr>
        <w:t xml:space="preserve"> водных ресурсов.</w:t>
      </w:r>
    </w:p>
    <w:p w:rsidR="001D6968" w:rsidRPr="00051FD2" w:rsidRDefault="00907B71" w:rsidP="004C04AD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4AD">
        <w:rPr>
          <w:rFonts w:ascii="Times New Roman" w:eastAsia="Times New Roman" w:hAnsi="Times New Roman" w:cs="Times New Roman"/>
          <w:b/>
          <w:sz w:val="24"/>
          <w:szCs w:val="24"/>
        </w:rPr>
        <w:t>Зона деятельности У</w:t>
      </w:r>
      <w:r w:rsidR="00055A34" w:rsidRPr="004C04AD">
        <w:rPr>
          <w:rFonts w:ascii="Times New Roman" w:eastAsia="Times New Roman" w:hAnsi="Times New Roman" w:cs="Times New Roman"/>
          <w:b/>
          <w:sz w:val="24"/>
          <w:szCs w:val="24"/>
        </w:rPr>
        <w:t>чреждения:</w:t>
      </w:r>
      <w:r w:rsidR="001D6968" w:rsidRPr="00051FD2">
        <w:rPr>
          <w:rFonts w:ascii="Times New Roman" w:eastAsia="Times New Roman" w:hAnsi="Times New Roman" w:cs="Times New Roman"/>
          <w:sz w:val="24"/>
          <w:szCs w:val="24"/>
        </w:rPr>
        <w:t xml:space="preserve">Водные объекты находящиеся в ведении Учреждения: </w:t>
      </w:r>
    </w:p>
    <w:p w:rsidR="00055A34" w:rsidRPr="00051FD2" w:rsidRDefault="001D6968" w:rsidP="00186BD0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BD0">
        <w:rPr>
          <w:rFonts w:ascii="Times New Roman" w:eastAsia="Times New Roman" w:hAnsi="Times New Roman" w:cs="Times New Roman"/>
          <w:b/>
          <w:i/>
          <w:sz w:val="24"/>
          <w:szCs w:val="24"/>
        </w:rPr>
        <w:t>Аргазинское, Верхнеуральское, Долгобродское, Иремельское, Кыштымское, Магнитогорское, Нязепетровское, Шершнёвское водохранилищ</w:t>
      </w:r>
      <w:r w:rsidRPr="00186BD0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985202" w:rsidRPr="00051FD2">
        <w:rPr>
          <w:rFonts w:ascii="Times New Roman" w:eastAsia="Times New Roman" w:hAnsi="Times New Roman" w:cs="Times New Roman"/>
          <w:sz w:val="24"/>
          <w:szCs w:val="24"/>
        </w:rPr>
        <w:t>, иные водные объекты по указанию Учредителя.</w:t>
      </w:r>
    </w:p>
    <w:p w:rsidR="00055A34" w:rsidRPr="00051FD2" w:rsidRDefault="00985202" w:rsidP="00186BD0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FD2">
        <w:rPr>
          <w:rFonts w:ascii="Times New Roman" w:eastAsia="Times New Roman" w:hAnsi="Times New Roman" w:cs="Times New Roman"/>
          <w:sz w:val="24"/>
          <w:szCs w:val="24"/>
        </w:rPr>
        <w:t>Учреждение</w:t>
      </w:r>
      <w:r w:rsidR="00055A34" w:rsidRPr="00051FD2">
        <w:rPr>
          <w:rFonts w:ascii="Times New Roman" w:eastAsia="Times New Roman" w:hAnsi="Times New Roman" w:cs="Times New Roman"/>
          <w:sz w:val="24"/>
          <w:szCs w:val="24"/>
        </w:rPr>
        <w:t xml:space="preserve"> является некоммерческой организацией. По своей организационно-правовой форме Учреждение является федеральным государственным бюджетным учреждением</w:t>
      </w:r>
      <w:r w:rsidRPr="00051FD2">
        <w:rPr>
          <w:rFonts w:ascii="Times New Roman" w:eastAsia="Times New Roman" w:hAnsi="Times New Roman" w:cs="Times New Roman"/>
          <w:sz w:val="24"/>
          <w:szCs w:val="24"/>
        </w:rPr>
        <w:t xml:space="preserve"> и юридическим лицом</w:t>
      </w:r>
      <w:r w:rsidR="00055A34" w:rsidRPr="00051F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5202" w:rsidRPr="00051FD2" w:rsidRDefault="00985202" w:rsidP="00186BD0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FD2">
        <w:rPr>
          <w:rFonts w:ascii="Times New Roman" w:eastAsia="Times New Roman" w:hAnsi="Times New Roman" w:cs="Times New Roman"/>
          <w:sz w:val="24"/>
          <w:szCs w:val="24"/>
        </w:rPr>
        <w:t xml:space="preserve">Координацию и контроль деятельности Учреждения в </w:t>
      </w:r>
      <w:r w:rsidR="004E091F" w:rsidRPr="00051FD2">
        <w:rPr>
          <w:rFonts w:ascii="Times New Roman" w:eastAsia="Times New Roman" w:hAnsi="Times New Roman" w:cs="Times New Roman"/>
          <w:sz w:val="24"/>
          <w:szCs w:val="24"/>
        </w:rPr>
        <w:t>порядке,</w:t>
      </w:r>
      <w:r w:rsidRPr="00051FD2">
        <w:rPr>
          <w:rFonts w:ascii="Times New Roman" w:eastAsia="Times New Roman" w:hAnsi="Times New Roman" w:cs="Times New Roman"/>
          <w:sz w:val="24"/>
          <w:szCs w:val="24"/>
        </w:rPr>
        <w:t xml:space="preserve"> установленном законодательством Российской Федерации, осуществляет Федеральное агентство водных ресурсов </w:t>
      </w:r>
      <w:r w:rsidR="009A2FD7" w:rsidRPr="00051FD2">
        <w:rPr>
          <w:rFonts w:ascii="Times New Roman" w:eastAsia="Times New Roman" w:hAnsi="Times New Roman" w:cs="Times New Roman"/>
          <w:sz w:val="24"/>
          <w:szCs w:val="24"/>
        </w:rPr>
        <w:t>совместно с Нижне-Обским БВУ.</w:t>
      </w:r>
    </w:p>
    <w:p w:rsidR="00055A34" w:rsidRPr="00186BD0" w:rsidRDefault="00055A34" w:rsidP="00186BD0">
      <w:pPr>
        <w:pStyle w:val="a7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6BD0">
        <w:rPr>
          <w:rFonts w:ascii="Times New Roman" w:eastAsia="Times New Roman" w:hAnsi="Times New Roman" w:cs="Times New Roman"/>
          <w:b/>
          <w:sz w:val="24"/>
          <w:szCs w:val="24"/>
        </w:rPr>
        <w:t xml:space="preserve">Руководство </w:t>
      </w:r>
      <w:r w:rsidR="00186BD0" w:rsidRPr="00186BD0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186BD0">
        <w:rPr>
          <w:rFonts w:ascii="Times New Roman" w:eastAsia="Times New Roman" w:hAnsi="Times New Roman" w:cs="Times New Roman"/>
          <w:b/>
          <w:sz w:val="24"/>
          <w:szCs w:val="24"/>
        </w:rPr>
        <w:t>чреждением осуществляет</w:t>
      </w:r>
      <w:r w:rsidR="004E091F" w:rsidRPr="00186BD0">
        <w:rPr>
          <w:rFonts w:ascii="Times New Roman" w:eastAsia="Times New Roman" w:hAnsi="Times New Roman" w:cs="Times New Roman"/>
          <w:b/>
          <w:sz w:val="24"/>
          <w:szCs w:val="24"/>
        </w:rPr>
        <w:t>ся</w:t>
      </w:r>
      <w:r w:rsidR="006434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C210A" w:rsidRPr="00186BD0">
        <w:rPr>
          <w:rFonts w:ascii="Times New Roman" w:eastAsia="Times New Roman" w:hAnsi="Times New Roman" w:cs="Times New Roman"/>
          <w:b/>
          <w:sz w:val="24"/>
          <w:szCs w:val="24"/>
        </w:rPr>
        <w:t xml:space="preserve">единоличным исполнительным органом – </w:t>
      </w:r>
      <w:r w:rsidRPr="00186BD0">
        <w:rPr>
          <w:rFonts w:ascii="Times New Roman" w:eastAsia="Times New Roman" w:hAnsi="Times New Roman" w:cs="Times New Roman"/>
          <w:b/>
          <w:sz w:val="24"/>
          <w:szCs w:val="24"/>
        </w:rPr>
        <w:t>директор</w:t>
      </w:r>
      <w:r w:rsidR="004E091F" w:rsidRPr="00186BD0">
        <w:rPr>
          <w:rFonts w:ascii="Times New Roman" w:eastAsia="Times New Roman" w:hAnsi="Times New Roman" w:cs="Times New Roman"/>
          <w:b/>
          <w:sz w:val="24"/>
          <w:szCs w:val="24"/>
        </w:rPr>
        <w:t>ом</w:t>
      </w:r>
      <w:r w:rsidR="00AC210A" w:rsidRPr="00186BD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C210A" w:rsidRPr="00186BD0" w:rsidRDefault="001E1091" w:rsidP="00186BD0">
      <w:pPr>
        <w:pStyle w:val="a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6BD0">
        <w:rPr>
          <w:rFonts w:ascii="Times New Roman" w:eastAsia="Times New Roman" w:hAnsi="Times New Roman" w:cs="Times New Roman"/>
          <w:b/>
          <w:sz w:val="24"/>
          <w:szCs w:val="24"/>
        </w:rPr>
        <w:t>Структура Учреждения</w:t>
      </w:r>
    </w:p>
    <w:p w:rsidR="00AC210A" w:rsidRPr="00186BD0" w:rsidRDefault="00AC210A" w:rsidP="00186BD0">
      <w:pPr>
        <w:pStyle w:val="a7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6BD0">
        <w:rPr>
          <w:rFonts w:ascii="Times New Roman" w:eastAsia="Times New Roman" w:hAnsi="Times New Roman" w:cs="Times New Roman"/>
          <w:b/>
          <w:sz w:val="24"/>
          <w:szCs w:val="24"/>
        </w:rPr>
        <w:t>Аппарат управления</w:t>
      </w:r>
    </w:p>
    <w:p w:rsidR="001E1091" w:rsidRPr="00186BD0" w:rsidRDefault="001E1091" w:rsidP="00051FD2">
      <w:pPr>
        <w:pStyle w:val="a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6BD0">
        <w:rPr>
          <w:rFonts w:ascii="Times New Roman" w:eastAsia="Times New Roman" w:hAnsi="Times New Roman" w:cs="Times New Roman"/>
          <w:b/>
          <w:sz w:val="24"/>
          <w:szCs w:val="24"/>
        </w:rPr>
        <w:t>Руководство:</w:t>
      </w:r>
    </w:p>
    <w:p w:rsidR="00AC210A" w:rsidRPr="00051FD2" w:rsidRDefault="00AC210A" w:rsidP="00051FD2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FD2">
        <w:rPr>
          <w:rFonts w:ascii="Times New Roman" w:eastAsia="Times New Roman" w:hAnsi="Times New Roman" w:cs="Times New Roman"/>
          <w:sz w:val="24"/>
          <w:szCs w:val="24"/>
        </w:rPr>
        <w:t>Директор учреждения                 - Цейзер Александр Леонидович</w:t>
      </w:r>
      <w:r w:rsidR="008C08A6" w:rsidRPr="00051FD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E1091" w:rsidRPr="00051FD2" w:rsidRDefault="001E1091" w:rsidP="00051FD2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FD2">
        <w:rPr>
          <w:rFonts w:ascii="Times New Roman" w:eastAsia="Times New Roman" w:hAnsi="Times New Roman" w:cs="Times New Roman"/>
          <w:sz w:val="24"/>
          <w:szCs w:val="24"/>
        </w:rPr>
        <w:t xml:space="preserve">Главный </w:t>
      </w:r>
      <w:r w:rsidR="00551D86" w:rsidRPr="00051FD2">
        <w:rPr>
          <w:rFonts w:ascii="Times New Roman" w:eastAsia="Times New Roman" w:hAnsi="Times New Roman" w:cs="Times New Roman"/>
          <w:sz w:val="24"/>
          <w:szCs w:val="24"/>
        </w:rPr>
        <w:t xml:space="preserve">бухгалтер                      </w:t>
      </w:r>
      <w:r w:rsidRPr="00051FD2">
        <w:rPr>
          <w:rFonts w:ascii="Times New Roman" w:eastAsia="Times New Roman" w:hAnsi="Times New Roman" w:cs="Times New Roman"/>
          <w:sz w:val="24"/>
          <w:szCs w:val="24"/>
        </w:rPr>
        <w:t>- Грачева Светлана Александровна</w:t>
      </w:r>
      <w:r w:rsidR="008C08A6" w:rsidRPr="00051FD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C210A" w:rsidRPr="00051FD2" w:rsidRDefault="00AC210A" w:rsidP="00051FD2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FD2">
        <w:rPr>
          <w:rFonts w:ascii="Times New Roman" w:eastAsia="Times New Roman" w:hAnsi="Times New Roman" w:cs="Times New Roman"/>
          <w:sz w:val="24"/>
          <w:szCs w:val="24"/>
        </w:rPr>
        <w:t>Главный инженер                        - Ершов Геннадий Иванович</w:t>
      </w:r>
      <w:r w:rsidR="008C08A6" w:rsidRPr="00051FD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C210A" w:rsidRPr="00051FD2" w:rsidRDefault="00AC210A" w:rsidP="00051FD2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FD2">
        <w:rPr>
          <w:rFonts w:ascii="Times New Roman" w:eastAsia="Times New Roman" w:hAnsi="Times New Roman" w:cs="Times New Roman"/>
          <w:sz w:val="24"/>
          <w:szCs w:val="24"/>
        </w:rPr>
        <w:t xml:space="preserve">Заместители </w:t>
      </w:r>
      <w:r w:rsidR="00880E62" w:rsidRPr="00051FD2">
        <w:rPr>
          <w:rFonts w:ascii="Times New Roman" w:eastAsia="Times New Roman" w:hAnsi="Times New Roman" w:cs="Times New Roman"/>
          <w:sz w:val="24"/>
          <w:szCs w:val="24"/>
        </w:rPr>
        <w:t xml:space="preserve">директора: </w:t>
      </w:r>
      <w:r w:rsidR="00643452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880E62" w:rsidRPr="00051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1FD2">
        <w:rPr>
          <w:rFonts w:ascii="Times New Roman" w:eastAsia="Times New Roman" w:hAnsi="Times New Roman" w:cs="Times New Roman"/>
          <w:sz w:val="24"/>
          <w:szCs w:val="24"/>
        </w:rPr>
        <w:t>- Акимов Сергей Николаевич</w:t>
      </w:r>
      <w:r w:rsidR="008C08A6" w:rsidRPr="00051FD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C210A" w:rsidRDefault="00643452" w:rsidP="00051FD2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 w:rsidR="00AC210A" w:rsidRPr="00051FD2">
        <w:rPr>
          <w:rFonts w:ascii="Times New Roman" w:eastAsia="Times New Roman" w:hAnsi="Times New Roman" w:cs="Times New Roman"/>
          <w:sz w:val="24"/>
          <w:szCs w:val="24"/>
        </w:rPr>
        <w:t>- Кадочников Владимир Николаевич</w:t>
      </w:r>
      <w:r w:rsidR="00880E6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80E62" w:rsidRPr="00051FD2" w:rsidRDefault="00880E62" w:rsidP="00051FD2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- Стругов Михаил Анатольевич.</w:t>
      </w:r>
    </w:p>
    <w:p w:rsidR="00232674" w:rsidRPr="00880E62" w:rsidRDefault="00232674" w:rsidP="00051FD2">
      <w:pPr>
        <w:pStyle w:val="a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0E62">
        <w:rPr>
          <w:rFonts w:ascii="Times New Roman" w:eastAsia="Times New Roman" w:hAnsi="Times New Roman" w:cs="Times New Roman"/>
          <w:b/>
          <w:sz w:val="24"/>
          <w:szCs w:val="24"/>
        </w:rPr>
        <w:t>Отделы:</w:t>
      </w:r>
    </w:p>
    <w:p w:rsidR="00AC210A" w:rsidRPr="00051FD2" w:rsidRDefault="00232674" w:rsidP="00051FD2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FD2">
        <w:rPr>
          <w:rFonts w:ascii="Times New Roman" w:eastAsia="Times New Roman" w:hAnsi="Times New Roman" w:cs="Times New Roman"/>
          <w:sz w:val="24"/>
          <w:szCs w:val="24"/>
        </w:rPr>
        <w:t>Ремонтно-строительный отдел;</w:t>
      </w:r>
    </w:p>
    <w:p w:rsidR="00232674" w:rsidRPr="00051FD2" w:rsidRDefault="00232674" w:rsidP="00051FD2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FD2">
        <w:rPr>
          <w:rFonts w:ascii="Times New Roman" w:eastAsia="Times New Roman" w:hAnsi="Times New Roman" w:cs="Times New Roman"/>
          <w:sz w:val="24"/>
          <w:szCs w:val="24"/>
        </w:rPr>
        <w:t>Планово-экономический отдел;</w:t>
      </w:r>
    </w:p>
    <w:p w:rsidR="00232674" w:rsidRPr="00051FD2" w:rsidRDefault="00232674" w:rsidP="00051FD2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FD2">
        <w:rPr>
          <w:rFonts w:ascii="Times New Roman" w:eastAsia="Times New Roman" w:hAnsi="Times New Roman" w:cs="Times New Roman"/>
          <w:sz w:val="24"/>
          <w:szCs w:val="24"/>
        </w:rPr>
        <w:t>Отдел планирования и осуществления закупок;</w:t>
      </w:r>
    </w:p>
    <w:p w:rsidR="00232674" w:rsidRPr="00051FD2" w:rsidRDefault="00232674" w:rsidP="00051FD2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FD2">
        <w:rPr>
          <w:rFonts w:ascii="Times New Roman" w:eastAsia="Times New Roman" w:hAnsi="Times New Roman" w:cs="Times New Roman"/>
          <w:sz w:val="24"/>
          <w:szCs w:val="24"/>
        </w:rPr>
        <w:t>Отдел эксплуатации гидротехнических сооружений и водохранилищ;</w:t>
      </w:r>
    </w:p>
    <w:p w:rsidR="00232674" w:rsidRPr="00051FD2" w:rsidRDefault="00232674" w:rsidP="00051FD2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FD2">
        <w:rPr>
          <w:rFonts w:ascii="Times New Roman" w:eastAsia="Times New Roman" w:hAnsi="Times New Roman" w:cs="Times New Roman"/>
          <w:sz w:val="24"/>
          <w:szCs w:val="24"/>
        </w:rPr>
        <w:t>Отдел финансов, бухгалтерского учета и отчетности;</w:t>
      </w:r>
    </w:p>
    <w:p w:rsidR="00232674" w:rsidRPr="00051FD2" w:rsidRDefault="00232674" w:rsidP="00051FD2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FD2">
        <w:rPr>
          <w:rFonts w:ascii="Times New Roman" w:eastAsia="Times New Roman" w:hAnsi="Times New Roman" w:cs="Times New Roman"/>
          <w:sz w:val="24"/>
          <w:szCs w:val="24"/>
        </w:rPr>
        <w:t>Отдел имущества и материально-технического обеспечения.</w:t>
      </w:r>
    </w:p>
    <w:p w:rsidR="00232674" w:rsidRPr="00534FE3" w:rsidRDefault="00232674" w:rsidP="00A425B0">
      <w:pPr>
        <w:pStyle w:val="a7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4FE3">
        <w:rPr>
          <w:rFonts w:ascii="Times New Roman" w:eastAsia="Times New Roman" w:hAnsi="Times New Roman" w:cs="Times New Roman"/>
          <w:b/>
          <w:sz w:val="24"/>
          <w:szCs w:val="24"/>
        </w:rPr>
        <w:t>Структурные подразделения:</w:t>
      </w:r>
    </w:p>
    <w:p w:rsidR="00232674" w:rsidRPr="00051FD2" w:rsidRDefault="00232674" w:rsidP="00051FD2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FD2">
        <w:rPr>
          <w:rFonts w:ascii="Times New Roman" w:eastAsia="Times New Roman" w:hAnsi="Times New Roman" w:cs="Times New Roman"/>
          <w:sz w:val="24"/>
          <w:szCs w:val="24"/>
        </w:rPr>
        <w:t>Гараж;</w:t>
      </w:r>
    </w:p>
    <w:p w:rsidR="00781D2E" w:rsidRPr="00051FD2" w:rsidRDefault="00781D2E" w:rsidP="00051FD2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FD2">
        <w:rPr>
          <w:rFonts w:ascii="Times New Roman" w:eastAsia="Times New Roman" w:hAnsi="Times New Roman" w:cs="Times New Roman"/>
          <w:sz w:val="24"/>
          <w:szCs w:val="24"/>
        </w:rPr>
        <w:t>Аргазинский гидротехнический участок;</w:t>
      </w:r>
    </w:p>
    <w:p w:rsidR="00781D2E" w:rsidRPr="00051FD2" w:rsidRDefault="00781D2E" w:rsidP="00051FD2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FD2">
        <w:rPr>
          <w:rFonts w:ascii="Times New Roman" w:eastAsia="Times New Roman" w:hAnsi="Times New Roman" w:cs="Times New Roman"/>
          <w:sz w:val="24"/>
          <w:szCs w:val="24"/>
        </w:rPr>
        <w:t>Кыштымский гидротехнический участок;</w:t>
      </w:r>
    </w:p>
    <w:p w:rsidR="00781D2E" w:rsidRPr="00051FD2" w:rsidRDefault="00781D2E" w:rsidP="00051FD2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FD2">
        <w:rPr>
          <w:rFonts w:ascii="Times New Roman" w:eastAsia="Times New Roman" w:hAnsi="Times New Roman" w:cs="Times New Roman"/>
          <w:sz w:val="24"/>
          <w:szCs w:val="24"/>
        </w:rPr>
        <w:t>Магнитогорский гидротехнический участок;</w:t>
      </w:r>
    </w:p>
    <w:p w:rsidR="00781D2E" w:rsidRPr="00051FD2" w:rsidRDefault="00781D2E" w:rsidP="00051FD2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FD2">
        <w:rPr>
          <w:rFonts w:ascii="Times New Roman" w:eastAsia="Times New Roman" w:hAnsi="Times New Roman" w:cs="Times New Roman"/>
          <w:sz w:val="24"/>
          <w:szCs w:val="24"/>
        </w:rPr>
        <w:t>Нижне-Уфалейский гидротехнический участок;</w:t>
      </w:r>
    </w:p>
    <w:p w:rsidR="00232674" w:rsidRPr="00051FD2" w:rsidRDefault="00781D2E" w:rsidP="00051FD2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FD2">
        <w:rPr>
          <w:rFonts w:ascii="Times New Roman" w:eastAsia="Times New Roman" w:hAnsi="Times New Roman" w:cs="Times New Roman"/>
          <w:sz w:val="24"/>
          <w:szCs w:val="24"/>
        </w:rPr>
        <w:t>Шершневский гидротехнический участок.</w:t>
      </w:r>
    </w:p>
    <w:p w:rsidR="00055A34" w:rsidRPr="00051FD2" w:rsidRDefault="00055A34" w:rsidP="00051FD2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5B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Пре</w:t>
      </w:r>
      <w:r w:rsidR="00781D2E" w:rsidRPr="00A425B0">
        <w:rPr>
          <w:rFonts w:ascii="Times New Roman" w:eastAsia="Times New Roman" w:hAnsi="Times New Roman" w:cs="Times New Roman"/>
          <w:b/>
          <w:sz w:val="24"/>
          <w:szCs w:val="24"/>
        </w:rPr>
        <w:t>дмет, цели и виды деятельности У</w:t>
      </w:r>
      <w:r w:rsidRPr="00A425B0">
        <w:rPr>
          <w:rFonts w:ascii="Times New Roman" w:eastAsia="Times New Roman" w:hAnsi="Times New Roman" w:cs="Times New Roman"/>
          <w:b/>
          <w:sz w:val="24"/>
          <w:szCs w:val="24"/>
        </w:rPr>
        <w:t>чреждения</w:t>
      </w:r>
      <w:r w:rsidRPr="00051FD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81D2E" w:rsidRPr="00051FD2" w:rsidRDefault="00325569" w:rsidP="00325569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соответствии с Уставом Федерального государственного бюджетного учреждения</w:t>
      </w:r>
      <w:r w:rsidRPr="00325569">
        <w:rPr>
          <w:rFonts w:ascii="Times New Roman" w:eastAsia="Times New Roman" w:hAnsi="Times New Roman" w:cs="Times New Roman"/>
          <w:sz w:val="24"/>
          <w:szCs w:val="24"/>
        </w:rPr>
        <w:t xml:space="preserve"> по эксплуатации водохранилищ Челябинской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>, утвержденного приказом Федерального агентства водных ресурсов от 21 апреля 2011 года № 104,</w:t>
      </w:r>
      <w:r w:rsidR="00643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5A34" w:rsidRPr="00051FD2">
        <w:rPr>
          <w:rFonts w:ascii="Times New Roman" w:eastAsia="Times New Roman" w:hAnsi="Times New Roman" w:cs="Times New Roman"/>
          <w:sz w:val="24"/>
          <w:szCs w:val="24"/>
        </w:rPr>
        <w:t xml:space="preserve">Учреждение создано в целях эксплуатации водных объектов и водохозяйственных систем комплексного назначения, находящихся в ведении </w:t>
      </w:r>
      <w:r w:rsidR="00781D2E" w:rsidRPr="00051FD2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55A34" w:rsidRPr="00051FD2">
        <w:rPr>
          <w:rFonts w:ascii="Times New Roman" w:eastAsia="Times New Roman" w:hAnsi="Times New Roman" w:cs="Times New Roman"/>
          <w:sz w:val="24"/>
          <w:szCs w:val="24"/>
        </w:rPr>
        <w:t xml:space="preserve">чреждения, а также эксплуатации защитных и других гидротехнических сооружений, переданных Учреждению на праве оперативного управления. </w:t>
      </w:r>
      <w:proofErr w:type="gramEnd"/>
    </w:p>
    <w:p w:rsidR="00055A34" w:rsidRPr="00051FD2" w:rsidRDefault="00055A34" w:rsidP="00325569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FD2">
        <w:rPr>
          <w:rFonts w:ascii="Times New Roman" w:eastAsia="Times New Roman" w:hAnsi="Times New Roman" w:cs="Times New Roman"/>
          <w:sz w:val="24"/>
          <w:szCs w:val="24"/>
        </w:rPr>
        <w:t xml:space="preserve">Для достижения </w:t>
      </w:r>
      <w:r w:rsidR="00781D2E" w:rsidRPr="00051FD2">
        <w:rPr>
          <w:rFonts w:ascii="Times New Roman" w:eastAsia="Times New Roman" w:hAnsi="Times New Roman" w:cs="Times New Roman"/>
          <w:sz w:val="24"/>
          <w:szCs w:val="24"/>
        </w:rPr>
        <w:t>указанных</w:t>
      </w:r>
      <w:r w:rsidRPr="00051FD2">
        <w:rPr>
          <w:rFonts w:ascii="Times New Roman" w:eastAsia="Times New Roman" w:hAnsi="Times New Roman" w:cs="Times New Roman"/>
          <w:sz w:val="24"/>
          <w:szCs w:val="24"/>
        </w:rPr>
        <w:t xml:space="preserve"> целей </w:t>
      </w:r>
      <w:r w:rsidR="00781D2E" w:rsidRPr="00051FD2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51FD2">
        <w:rPr>
          <w:rFonts w:ascii="Times New Roman" w:eastAsia="Times New Roman" w:hAnsi="Times New Roman" w:cs="Times New Roman"/>
          <w:sz w:val="24"/>
          <w:szCs w:val="24"/>
        </w:rPr>
        <w:t xml:space="preserve">чреждение </w:t>
      </w:r>
      <w:r w:rsidR="00C8547D" w:rsidRPr="00C8547D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Уставом </w:t>
      </w:r>
      <w:r w:rsidRPr="00051FD2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</w:t>
      </w:r>
      <w:r w:rsidR="00781D2E" w:rsidRPr="00051FD2">
        <w:rPr>
          <w:rFonts w:ascii="Times New Roman" w:eastAsia="Times New Roman" w:hAnsi="Times New Roman" w:cs="Times New Roman"/>
          <w:sz w:val="24"/>
          <w:szCs w:val="24"/>
        </w:rPr>
        <w:t xml:space="preserve">в установленном порядке </w:t>
      </w:r>
      <w:r w:rsidRPr="00051FD2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деятельность, предусмотренную Ведомственным перечнем государственных услуг (работ), оказываемых (выполняемых) в качестве основных </w:t>
      </w:r>
      <w:r w:rsidR="00574D12" w:rsidRPr="00051FD2">
        <w:rPr>
          <w:rFonts w:ascii="Times New Roman" w:eastAsia="Times New Roman" w:hAnsi="Times New Roman" w:cs="Times New Roman"/>
          <w:sz w:val="24"/>
          <w:szCs w:val="24"/>
        </w:rPr>
        <w:t>видов деятельности, утвержденных</w:t>
      </w:r>
      <w:r w:rsidRPr="00051FD2">
        <w:rPr>
          <w:rFonts w:ascii="Times New Roman" w:eastAsia="Times New Roman" w:hAnsi="Times New Roman" w:cs="Times New Roman"/>
          <w:sz w:val="24"/>
          <w:szCs w:val="24"/>
        </w:rPr>
        <w:t xml:space="preserve"> приказом Росводресурсов от 13 декабря 2010 г. № 331 (зарегистрирован в Минюсте России от 03.12.2011 г. № 1</w:t>
      </w:r>
      <w:r w:rsidR="00325569">
        <w:rPr>
          <w:rFonts w:ascii="Times New Roman" w:eastAsia="Times New Roman" w:hAnsi="Times New Roman" w:cs="Times New Roman"/>
          <w:sz w:val="24"/>
          <w:szCs w:val="24"/>
        </w:rPr>
        <w:t>9686)</w:t>
      </w:r>
      <w:r w:rsidRPr="00051FD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55A34" w:rsidRPr="00051FD2" w:rsidRDefault="00A469CA" w:rsidP="00C8547D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FD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55A34" w:rsidRPr="00051FD2">
        <w:rPr>
          <w:rFonts w:ascii="Times New Roman" w:eastAsia="Times New Roman" w:hAnsi="Times New Roman" w:cs="Times New Roman"/>
          <w:sz w:val="24"/>
          <w:szCs w:val="24"/>
        </w:rPr>
        <w:t>Проведение противопаводковых, берегоукрепительных и других водоохранных мероприятий в отношении водных объектов, находящихся в федеральной собственности в пределах зоны деятельности Учреждения.</w:t>
      </w:r>
    </w:p>
    <w:p w:rsidR="002723D6" w:rsidRPr="00051FD2" w:rsidRDefault="00A469CA" w:rsidP="00C8547D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FD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723D6" w:rsidRPr="00051FD2">
        <w:rPr>
          <w:rFonts w:ascii="Times New Roman" w:eastAsia="Times New Roman" w:hAnsi="Times New Roman" w:cs="Times New Roman"/>
          <w:sz w:val="24"/>
          <w:szCs w:val="24"/>
        </w:rPr>
        <w:t>Выполнение работ по эксплуатации ги</w:t>
      </w:r>
      <w:r w:rsidR="007D431F" w:rsidRPr="00051FD2">
        <w:rPr>
          <w:rFonts w:ascii="Times New Roman" w:eastAsia="Times New Roman" w:hAnsi="Times New Roman" w:cs="Times New Roman"/>
          <w:sz w:val="24"/>
          <w:szCs w:val="24"/>
        </w:rPr>
        <w:t>дротехнических сооружений (ГТС)</w:t>
      </w:r>
      <w:r w:rsidR="002723D6" w:rsidRPr="00051FD2">
        <w:rPr>
          <w:rFonts w:ascii="Times New Roman" w:eastAsia="Times New Roman" w:hAnsi="Times New Roman" w:cs="Times New Roman"/>
          <w:sz w:val="24"/>
          <w:szCs w:val="24"/>
        </w:rPr>
        <w:t xml:space="preserve"> и водохозяйственных систем, находящихся в оперативном управлении Учреждения.</w:t>
      </w:r>
    </w:p>
    <w:p w:rsidR="00A469CA" w:rsidRPr="00051FD2" w:rsidRDefault="00A469CA" w:rsidP="00C8547D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FD2">
        <w:rPr>
          <w:rFonts w:ascii="Times New Roman" w:eastAsia="Times New Roman" w:hAnsi="Times New Roman" w:cs="Times New Roman"/>
          <w:sz w:val="24"/>
          <w:szCs w:val="24"/>
        </w:rPr>
        <w:t>- Обеспечение безаварийного пропуска половодий и паводков на гидротехнических сооружениях и водохозяйственных системах, находящихся в оперативном управлении Учреждения</w:t>
      </w:r>
      <w:r w:rsidR="00C854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5A34" w:rsidRPr="00051FD2" w:rsidRDefault="00A469CA" w:rsidP="00457C6D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FD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55A34" w:rsidRPr="00051FD2">
        <w:rPr>
          <w:rFonts w:ascii="Times New Roman" w:eastAsia="Times New Roman" w:hAnsi="Times New Roman" w:cs="Times New Roman"/>
          <w:sz w:val="24"/>
          <w:szCs w:val="24"/>
        </w:rPr>
        <w:t>Сбор, анализ, обобщение и представление в Нижне-Обское БВУ информации по режимам работы и эксплуатации водохранилищ и водохозяйственных систем в зоне деятельности Учреждения.</w:t>
      </w:r>
    </w:p>
    <w:p w:rsidR="00055A34" w:rsidRPr="00051FD2" w:rsidRDefault="00A469CA" w:rsidP="00457C6D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FD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55A34" w:rsidRPr="00051FD2">
        <w:rPr>
          <w:rFonts w:ascii="Times New Roman" w:eastAsia="Times New Roman" w:hAnsi="Times New Roman" w:cs="Times New Roman"/>
          <w:sz w:val="24"/>
          <w:szCs w:val="24"/>
        </w:rPr>
        <w:t>Осуществление сбора, обработки, хранения, обобщения и анализа сведении, полученных в результате наблюдений за водными объектами, водохозяйственными системами и сооружениями, находящимися в федеральной собственности и расположенными в зоне деятельности Учреждения, с целью представления в установленном порядке Учредителю и Нижне-Обскому БВУ соответствующих сведений для ведения государственного мониторинга водных объектов.</w:t>
      </w:r>
    </w:p>
    <w:p w:rsidR="00055A34" w:rsidRPr="00051FD2" w:rsidRDefault="00A469CA" w:rsidP="00457C6D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FD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55A34" w:rsidRPr="00051FD2">
        <w:rPr>
          <w:rFonts w:ascii="Times New Roman" w:eastAsia="Times New Roman" w:hAnsi="Times New Roman" w:cs="Times New Roman"/>
          <w:sz w:val="24"/>
          <w:szCs w:val="24"/>
        </w:rPr>
        <w:t>Представление по заданию Учредителя и Нижне-Обского БВУ необходимых сведений для ведения государственного водного реестра в отношении водных объектов в зоне деятельности Учреждения, в том числе, связанных с использованием сведений составляющих государственную тайну, в порядке, установленном законодательством Российской Федерации.</w:t>
      </w:r>
    </w:p>
    <w:p w:rsidR="00055A34" w:rsidRDefault="00055A34" w:rsidP="00457C6D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FD2">
        <w:rPr>
          <w:rFonts w:ascii="Times New Roman" w:eastAsia="Times New Roman" w:hAnsi="Times New Roman" w:cs="Times New Roman"/>
          <w:sz w:val="24"/>
          <w:szCs w:val="24"/>
        </w:rPr>
        <w:t>Учреждение в установленном законодательством Российской Федерации порядке может осуществлять приносящую доход деятельность в сфере водного хозяйства, связанную с оказанием услуг (работ), оказываемым гражданам и юридическим лицам за плату в соответствии с утвержденным Ведомственным перечнем государственных услуг (работ), оказываемых (выполняемых) в качестве основных видов деятельности, утвержденным приказом Росводресурсов от 13 декабря 2010 г. № 331</w:t>
      </w:r>
      <w:r w:rsidR="00457C6D">
        <w:rPr>
          <w:rFonts w:ascii="Times New Roman" w:eastAsia="Times New Roman" w:hAnsi="Times New Roman" w:cs="Times New Roman"/>
          <w:sz w:val="24"/>
          <w:szCs w:val="24"/>
        </w:rPr>
        <w:t>, в том числе:</w:t>
      </w:r>
    </w:p>
    <w:p w:rsidR="00457C6D" w:rsidRDefault="00457C6D" w:rsidP="00457C6D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Проектирование, капитальный и текущий ремонты, реконструкция и строительство гидротехнических сооружений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eastAsia="Times New Roman" w:hAnsi="Times New Roman" w:cs="Times New Roman"/>
          <w:sz w:val="24"/>
          <w:szCs w:val="24"/>
        </w:rPr>
        <w:t>класса капитальности.</w:t>
      </w:r>
    </w:p>
    <w:p w:rsidR="00256DF4" w:rsidRDefault="00457C6D" w:rsidP="00256DF4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Выполнение работ и оказание услуг, связанных с осуществлением с водоохранной и</w:t>
      </w:r>
      <w:r w:rsidR="00256DF4">
        <w:rPr>
          <w:rFonts w:ascii="Times New Roman" w:eastAsia="Times New Roman" w:hAnsi="Times New Roman" w:cs="Times New Roman"/>
          <w:sz w:val="24"/>
          <w:szCs w:val="24"/>
        </w:rPr>
        <w:t xml:space="preserve"> водохозяйственной деятельности на водных объектах, находящихся в зоне деятельности Учреждения (очистка акватории водных объектов от древесного хлама и мусора, проведение берегоукрепительных и дноуглубительных работ, обследование водных объектов), в том числе с использованием плавсредств (катерн, моторная лодка, земснаряд, и т.д.).</w:t>
      </w:r>
    </w:p>
    <w:p w:rsidR="00256DF4" w:rsidRDefault="00256DF4" w:rsidP="00256DF4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Проведение гидравлических и фильтрационных исследований водохозяйственных сооружений.</w:t>
      </w:r>
    </w:p>
    <w:p w:rsidR="00256DF4" w:rsidRDefault="00256DF4" w:rsidP="00256DF4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Расчистка участков рек, водохранилищ и других водных объектов, обустройство территории родников.</w:t>
      </w:r>
    </w:p>
    <w:p w:rsidR="00256DF4" w:rsidRDefault="00256DF4" w:rsidP="00256DF4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Ремонт и обслуживание насосного, электросилового и энергетического оборудования, услуги по пневмоимпульсной обработке скважин.</w:t>
      </w:r>
    </w:p>
    <w:p w:rsidR="000C13E9" w:rsidRDefault="000C13E9" w:rsidP="00256DF4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Проведение работ по наблюдению за состояниям водных объектов, количественными и качественными показателями состояния водных ресурсов, проведение лабораторных исследований качества вод и донных отложений по заявкам собственников водных объектов и водопользователей.</w:t>
      </w:r>
    </w:p>
    <w:p w:rsidR="00B51D31" w:rsidRPr="00051FD2" w:rsidRDefault="000C13E9" w:rsidP="00643452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Предпаводковое и послепаводковое обследование гидротехнических сооружений.</w:t>
      </w:r>
    </w:p>
    <w:sectPr w:rsidR="00B51D31" w:rsidRPr="00051FD2" w:rsidSect="0012396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055A34"/>
    <w:rsid w:val="00051FD2"/>
    <w:rsid w:val="00055A34"/>
    <w:rsid w:val="000C13E9"/>
    <w:rsid w:val="00123968"/>
    <w:rsid w:val="00147672"/>
    <w:rsid w:val="00156195"/>
    <w:rsid w:val="00186BD0"/>
    <w:rsid w:val="001D6968"/>
    <w:rsid w:val="001E1091"/>
    <w:rsid w:val="00232674"/>
    <w:rsid w:val="00256DF4"/>
    <w:rsid w:val="002723D6"/>
    <w:rsid w:val="002A48D9"/>
    <w:rsid w:val="002E34AB"/>
    <w:rsid w:val="00325569"/>
    <w:rsid w:val="003D1E7A"/>
    <w:rsid w:val="00457C6D"/>
    <w:rsid w:val="004C04AD"/>
    <w:rsid w:val="004E091F"/>
    <w:rsid w:val="005169D7"/>
    <w:rsid w:val="00534FE3"/>
    <w:rsid w:val="00546657"/>
    <w:rsid w:val="00551D86"/>
    <w:rsid w:val="0056322F"/>
    <w:rsid w:val="00574D12"/>
    <w:rsid w:val="005968CE"/>
    <w:rsid w:val="00643452"/>
    <w:rsid w:val="0067016B"/>
    <w:rsid w:val="006A5615"/>
    <w:rsid w:val="006C0D15"/>
    <w:rsid w:val="006F37E2"/>
    <w:rsid w:val="00781D2E"/>
    <w:rsid w:val="007D431F"/>
    <w:rsid w:val="00880E62"/>
    <w:rsid w:val="008A05A1"/>
    <w:rsid w:val="008A7077"/>
    <w:rsid w:val="008C08A6"/>
    <w:rsid w:val="00907B71"/>
    <w:rsid w:val="00964ED1"/>
    <w:rsid w:val="00985202"/>
    <w:rsid w:val="009A2FD7"/>
    <w:rsid w:val="00A425B0"/>
    <w:rsid w:val="00A469CA"/>
    <w:rsid w:val="00AC210A"/>
    <w:rsid w:val="00B51D31"/>
    <w:rsid w:val="00BC1247"/>
    <w:rsid w:val="00C805FB"/>
    <w:rsid w:val="00C8547D"/>
    <w:rsid w:val="00D6174F"/>
    <w:rsid w:val="00DB0C87"/>
    <w:rsid w:val="00DC415C"/>
    <w:rsid w:val="00E85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7A"/>
  </w:style>
  <w:style w:type="paragraph" w:styleId="1">
    <w:name w:val="heading 1"/>
    <w:basedOn w:val="a"/>
    <w:next w:val="a"/>
    <w:link w:val="10"/>
    <w:uiPriority w:val="9"/>
    <w:qFormat/>
    <w:rsid w:val="00C805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5A34"/>
    <w:rPr>
      <w:strike w:val="0"/>
      <w:dstrike w:val="0"/>
      <w:color w:val="467CCD"/>
      <w:u w:val="none"/>
      <w:effect w:val="none"/>
    </w:rPr>
  </w:style>
  <w:style w:type="character" w:styleId="a4">
    <w:name w:val="Strong"/>
    <w:basedOn w:val="a0"/>
    <w:uiPriority w:val="22"/>
    <w:qFormat/>
    <w:rsid w:val="00055A34"/>
    <w:rPr>
      <w:b/>
      <w:bCs/>
    </w:rPr>
  </w:style>
  <w:style w:type="paragraph" w:styleId="a5">
    <w:name w:val="Normal (Web)"/>
    <w:basedOn w:val="a"/>
    <w:uiPriority w:val="99"/>
    <w:unhideWhenUsed/>
    <w:rsid w:val="00055A34"/>
    <w:pPr>
      <w:spacing w:after="6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titlesectiondirectory1">
    <w:name w:val="ac_title_section_directory1"/>
    <w:basedOn w:val="a0"/>
    <w:rsid w:val="00055A34"/>
    <w:rPr>
      <w:b/>
      <w:bCs/>
      <w:sz w:val="20"/>
      <w:szCs w:val="20"/>
    </w:rPr>
  </w:style>
  <w:style w:type="character" w:customStyle="1" w:styleId="alphatitle1">
    <w:name w:val="_alphatitle1"/>
    <w:basedOn w:val="a0"/>
    <w:rsid w:val="00055A34"/>
    <w:rPr>
      <w:b/>
      <w:bCs/>
      <w:sz w:val="18"/>
      <w:szCs w:val="18"/>
    </w:rPr>
  </w:style>
  <w:style w:type="paragraph" w:customStyle="1" w:styleId="a6">
    <w:name w:val="Знак Знак Знак Знак Знак Знак Знак Знак Знак Знак"/>
    <w:basedOn w:val="a"/>
    <w:rsid w:val="00055A3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No Spacing"/>
    <w:uiPriority w:val="1"/>
    <w:qFormat/>
    <w:rsid w:val="00055A3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A469CA"/>
    <w:pPr>
      <w:ind w:left="720"/>
      <w:contextualSpacing/>
    </w:pPr>
  </w:style>
  <w:style w:type="paragraph" w:customStyle="1" w:styleId="a9">
    <w:name w:val="Таблицы (моноширинный)"/>
    <w:basedOn w:val="a"/>
    <w:next w:val="a"/>
    <w:rsid w:val="00B51D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805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7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3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98405">
                  <w:marLeft w:val="2880"/>
                  <w:marRight w:val="237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7548">
                      <w:marLeft w:val="125"/>
                      <w:marRight w:val="125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13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CECECE"/>
                                <w:right w:val="none" w:sz="0" w:space="0" w:color="auto"/>
                              </w:divBdr>
                            </w:div>
                            <w:div w:id="104112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65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563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301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8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9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1710">
                  <w:marLeft w:val="2880"/>
                  <w:marRight w:val="237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227894">
                      <w:marLeft w:val="125"/>
                      <w:marRight w:val="125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54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28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25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241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ЭВ</Company>
  <LinksUpToDate>false</LinksUpToDate>
  <CharactersWithSpaces>7070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0000</cp:lastModifiedBy>
  <cp:revision>3</cp:revision>
  <dcterms:created xsi:type="dcterms:W3CDTF">2014-01-16T03:24:00Z</dcterms:created>
  <dcterms:modified xsi:type="dcterms:W3CDTF">2014-01-16T03:29:00Z</dcterms:modified>
</cp:coreProperties>
</file>